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raster"/>
        <w:tblW w:w="0" w:type="auto"/>
        <w:tblLook w:val="04A0" w:firstRow="1" w:lastRow="0" w:firstColumn="1" w:lastColumn="0" w:noHBand="0" w:noVBand="1"/>
      </w:tblPr>
      <w:tblGrid>
        <w:gridCol w:w="576"/>
        <w:gridCol w:w="8486"/>
      </w:tblGrid>
      <w:tr w:rsidR="00787C8D" w:rsidRPr="006B02AD" w14:paraId="69BCBB0C" w14:textId="77777777" w:rsidTr="0DC1E83A">
        <w:tc>
          <w:tcPr>
            <w:tcW w:w="576" w:type="dxa"/>
            <w:shd w:val="clear" w:color="auto" w:fill="F7CAAC" w:themeFill="accent2" w:themeFillTint="66"/>
          </w:tcPr>
          <w:p w14:paraId="71C6005B" w14:textId="77777777" w:rsidR="00787C8D" w:rsidRPr="006B02AD" w:rsidRDefault="00787C8D" w:rsidP="00787C8D">
            <w:pPr>
              <w:pStyle w:val="Lijstalinea"/>
              <w:ind w:left="0"/>
              <w:jc w:val="both"/>
              <w:rPr>
                <w:rFonts w:ascii="Arial" w:hAnsi="Arial" w:cs="Arial"/>
                <w:b/>
                <w:sz w:val="20"/>
                <w:szCs w:val="20"/>
              </w:rPr>
            </w:pPr>
            <w:r w:rsidRPr="006B02AD">
              <w:rPr>
                <w:rFonts w:ascii="Arial" w:hAnsi="Arial" w:cs="Arial"/>
                <w:b/>
                <w:sz w:val="20"/>
                <w:szCs w:val="20"/>
              </w:rPr>
              <w:t>Nr.</w:t>
            </w:r>
          </w:p>
        </w:tc>
        <w:tc>
          <w:tcPr>
            <w:tcW w:w="8486" w:type="dxa"/>
            <w:shd w:val="clear" w:color="auto" w:fill="F7CAAC" w:themeFill="accent2" w:themeFillTint="66"/>
          </w:tcPr>
          <w:p w14:paraId="54089EB0" w14:textId="77777777" w:rsidR="00787C8D" w:rsidRPr="006B02AD" w:rsidRDefault="006C3CD5" w:rsidP="00787C8D">
            <w:pPr>
              <w:rPr>
                <w:rFonts w:ascii="Arial" w:hAnsi="Arial" w:cs="Arial"/>
                <w:b/>
                <w:sz w:val="20"/>
                <w:szCs w:val="20"/>
              </w:rPr>
            </w:pPr>
            <w:r w:rsidRPr="006B02AD">
              <w:rPr>
                <w:rFonts w:ascii="Arial" w:hAnsi="Arial" w:cs="Arial"/>
                <w:b/>
                <w:sz w:val="20"/>
                <w:szCs w:val="20"/>
              </w:rPr>
              <w:t>Algemene eisen</w:t>
            </w:r>
          </w:p>
        </w:tc>
      </w:tr>
      <w:tr w:rsidR="001D131B" w:rsidRPr="006B02AD" w14:paraId="7936DC4A" w14:textId="77777777" w:rsidTr="0DC1E83A">
        <w:tc>
          <w:tcPr>
            <w:tcW w:w="576" w:type="dxa"/>
          </w:tcPr>
          <w:p w14:paraId="0860B7E5" w14:textId="77777777" w:rsidR="001D131B" w:rsidRPr="006B02AD" w:rsidRDefault="001D131B" w:rsidP="001D131B">
            <w:pPr>
              <w:pStyle w:val="Lijstalinea"/>
              <w:numPr>
                <w:ilvl w:val="0"/>
                <w:numId w:val="3"/>
              </w:numPr>
              <w:jc w:val="both"/>
              <w:rPr>
                <w:rFonts w:ascii="Arial" w:hAnsi="Arial" w:cs="Arial"/>
                <w:sz w:val="20"/>
                <w:szCs w:val="20"/>
              </w:rPr>
            </w:pPr>
          </w:p>
        </w:tc>
        <w:tc>
          <w:tcPr>
            <w:tcW w:w="8486" w:type="dxa"/>
          </w:tcPr>
          <w:p w14:paraId="23CEFB4F" w14:textId="40A82DA0" w:rsidR="00EA6DAC" w:rsidRDefault="001A6B91" w:rsidP="006B02AD">
            <w:pPr>
              <w:rPr>
                <w:rFonts w:ascii="Arial" w:hAnsi="Arial" w:cs="Arial"/>
                <w:sz w:val="20"/>
                <w:szCs w:val="20"/>
              </w:rPr>
            </w:pPr>
            <w:r w:rsidRPr="01A3066B">
              <w:rPr>
                <w:rFonts w:ascii="Arial" w:hAnsi="Arial" w:cs="Arial"/>
                <w:sz w:val="20"/>
                <w:szCs w:val="20"/>
              </w:rPr>
              <w:t>De levering omvat</w:t>
            </w:r>
            <w:r w:rsidR="0001112D" w:rsidRPr="01A3066B">
              <w:rPr>
                <w:rFonts w:ascii="Arial" w:hAnsi="Arial" w:cs="Arial"/>
                <w:sz w:val="20"/>
                <w:szCs w:val="20"/>
              </w:rPr>
              <w:t xml:space="preserve"> </w:t>
            </w:r>
            <w:r w:rsidR="00CE04DC" w:rsidRPr="01A3066B">
              <w:rPr>
                <w:rFonts w:ascii="Arial" w:hAnsi="Arial" w:cs="Arial"/>
                <w:sz w:val="20"/>
                <w:szCs w:val="20"/>
              </w:rPr>
              <w:t xml:space="preserve">portofoons, </w:t>
            </w:r>
            <w:proofErr w:type="spellStart"/>
            <w:r w:rsidR="00CE04DC" w:rsidRPr="01A3066B">
              <w:rPr>
                <w:rFonts w:ascii="Arial" w:hAnsi="Arial" w:cs="Arial"/>
                <w:sz w:val="20"/>
                <w:szCs w:val="20"/>
              </w:rPr>
              <w:t>RSM’s</w:t>
            </w:r>
            <w:proofErr w:type="spellEnd"/>
            <w:r w:rsidR="00CE04DC" w:rsidRPr="01A3066B">
              <w:rPr>
                <w:rFonts w:ascii="Arial" w:hAnsi="Arial" w:cs="Arial"/>
                <w:sz w:val="20"/>
                <w:szCs w:val="20"/>
              </w:rPr>
              <w:t>, helmcommunicatiesets en</w:t>
            </w:r>
            <w:r w:rsidR="000B3840" w:rsidRPr="01A3066B">
              <w:rPr>
                <w:rFonts w:ascii="Arial" w:hAnsi="Arial" w:cs="Arial"/>
                <w:sz w:val="20"/>
                <w:szCs w:val="20"/>
              </w:rPr>
              <w:t xml:space="preserve"> mobilofoons, inclusief </w:t>
            </w:r>
            <w:r w:rsidR="003253E2" w:rsidRPr="01A3066B">
              <w:rPr>
                <w:rFonts w:ascii="Arial" w:hAnsi="Arial" w:cs="Arial"/>
                <w:sz w:val="20"/>
                <w:szCs w:val="20"/>
              </w:rPr>
              <w:t xml:space="preserve">toebehoren zoals </w:t>
            </w:r>
            <w:r w:rsidR="000B3840" w:rsidRPr="01A3066B">
              <w:rPr>
                <w:rFonts w:ascii="Arial" w:hAnsi="Arial" w:cs="Arial"/>
                <w:sz w:val="20"/>
                <w:szCs w:val="20"/>
              </w:rPr>
              <w:t>laders, accu’s, kabels</w:t>
            </w:r>
            <w:r w:rsidR="00F0531D" w:rsidRPr="01A3066B">
              <w:rPr>
                <w:rFonts w:ascii="Arial" w:hAnsi="Arial" w:cs="Arial"/>
                <w:sz w:val="20"/>
                <w:szCs w:val="20"/>
              </w:rPr>
              <w:t xml:space="preserve"> en</w:t>
            </w:r>
            <w:r w:rsidR="000B3840" w:rsidRPr="01A3066B">
              <w:rPr>
                <w:rFonts w:ascii="Arial" w:hAnsi="Arial" w:cs="Arial"/>
                <w:sz w:val="20"/>
                <w:szCs w:val="20"/>
              </w:rPr>
              <w:t xml:space="preserve"> antennes</w:t>
            </w:r>
            <w:r w:rsidR="0051200C" w:rsidRPr="01A3066B">
              <w:rPr>
                <w:rFonts w:ascii="Arial" w:hAnsi="Arial" w:cs="Arial"/>
                <w:sz w:val="20"/>
                <w:szCs w:val="20"/>
              </w:rPr>
              <w:t xml:space="preserve"> (ook wel C2000 randapparatuur)</w:t>
            </w:r>
            <w:r w:rsidR="00F0531D" w:rsidRPr="01A3066B">
              <w:rPr>
                <w:rFonts w:ascii="Arial" w:hAnsi="Arial" w:cs="Arial"/>
                <w:sz w:val="20"/>
                <w:szCs w:val="20"/>
              </w:rPr>
              <w:t>. Onderhoud en reparatie is tevens onderdeel van de opdracht.</w:t>
            </w:r>
          </w:p>
          <w:p w14:paraId="53147E06" w14:textId="77777777" w:rsidR="003253E2" w:rsidRDefault="003253E2" w:rsidP="006B02AD">
            <w:pPr>
              <w:rPr>
                <w:rFonts w:ascii="Arial" w:hAnsi="Arial" w:cs="Arial"/>
                <w:b/>
                <w:bCs/>
                <w:sz w:val="20"/>
                <w:szCs w:val="20"/>
              </w:rPr>
            </w:pPr>
          </w:p>
          <w:p w14:paraId="4CBE3D51" w14:textId="3CDC42D5" w:rsidR="00EA6DAC" w:rsidRPr="006F7F7C" w:rsidRDefault="00DD1C5B" w:rsidP="006B02AD">
            <w:pPr>
              <w:rPr>
                <w:rFonts w:ascii="Arial" w:hAnsi="Arial" w:cs="Arial"/>
                <w:b/>
                <w:bCs/>
                <w:sz w:val="20"/>
                <w:szCs w:val="20"/>
              </w:rPr>
            </w:pPr>
            <w:r>
              <w:rPr>
                <w:rFonts w:ascii="Arial" w:hAnsi="Arial" w:cs="Arial"/>
                <w:b/>
                <w:bCs/>
                <w:sz w:val="20"/>
                <w:szCs w:val="20"/>
              </w:rPr>
              <w:t>Geschatte a</w:t>
            </w:r>
            <w:r w:rsidR="00EA6DAC" w:rsidRPr="006F7F7C">
              <w:rPr>
                <w:rFonts w:ascii="Arial" w:hAnsi="Arial" w:cs="Arial"/>
                <w:b/>
                <w:bCs/>
                <w:sz w:val="20"/>
                <w:szCs w:val="20"/>
              </w:rPr>
              <w:t xml:space="preserve">antallen </w:t>
            </w:r>
            <w:r w:rsidR="00025375">
              <w:rPr>
                <w:rFonts w:ascii="Arial" w:hAnsi="Arial" w:cs="Arial"/>
                <w:b/>
                <w:bCs/>
                <w:sz w:val="20"/>
                <w:szCs w:val="20"/>
              </w:rPr>
              <w:t>Veiligheidsregio</w:t>
            </w:r>
            <w:r w:rsidR="00877EAC">
              <w:rPr>
                <w:rFonts w:ascii="Arial" w:hAnsi="Arial" w:cs="Arial"/>
                <w:b/>
                <w:bCs/>
                <w:sz w:val="20"/>
                <w:szCs w:val="20"/>
              </w:rPr>
              <w:t xml:space="preserve"> Kennemerland</w:t>
            </w:r>
          </w:p>
          <w:p w14:paraId="74441614" w14:textId="67F9BBB9" w:rsidR="00EA6DAC" w:rsidRDefault="00EA6DAC" w:rsidP="006B02AD">
            <w:pPr>
              <w:rPr>
                <w:rFonts w:ascii="Arial" w:hAnsi="Arial" w:cs="Arial"/>
                <w:sz w:val="20"/>
                <w:szCs w:val="20"/>
              </w:rPr>
            </w:pPr>
            <w:r>
              <w:rPr>
                <w:rFonts w:ascii="Arial" w:hAnsi="Arial" w:cs="Arial"/>
                <w:sz w:val="20"/>
                <w:szCs w:val="20"/>
              </w:rPr>
              <w:t>Portofoons: 6</w:t>
            </w:r>
            <w:r w:rsidR="003E3B76">
              <w:rPr>
                <w:rFonts w:ascii="Arial" w:hAnsi="Arial" w:cs="Arial"/>
                <w:sz w:val="20"/>
                <w:szCs w:val="20"/>
              </w:rPr>
              <w:t>4</w:t>
            </w:r>
            <w:r>
              <w:rPr>
                <w:rFonts w:ascii="Arial" w:hAnsi="Arial" w:cs="Arial"/>
                <w:sz w:val="20"/>
                <w:szCs w:val="20"/>
              </w:rPr>
              <w:t>2 stuks</w:t>
            </w:r>
          </w:p>
          <w:p w14:paraId="0A7AABAB" w14:textId="61E39EE8" w:rsidR="00026EF8" w:rsidRPr="00DD1C5B" w:rsidRDefault="00026EF8" w:rsidP="006B02AD">
            <w:pPr>
              <w:rPr>
                <w:rFonts w:ascii="Arial" w:hAnsi="Arial" w:cs="Arial"/>
                <w:sz w:val="20"/>
                <w:szCs w:val="20"/>
              </w:rPr>
            </w:pPr>
            <w:r w:rsidRPr="00DD1C5B">
              <w:rPr>
                <w:rFonts w:ascii="Arial" w:hAnsi="Arial" w:cs="Arial"/>
                <w:sz w:val="20"/>
                <w:szCs w:val="20"/>
              </w:rPr>
              <w:t>Tafelladers</w:t>
            </w:r>
            <w:r w:rsidR="001E61A3" w:rsidRPr="00DD1C5B">
              <w:rPr>
                <w:rFonts w:ascii="Arial" w:hAnsi="Arial" w:cs="Arial"/>
                <w:sz w:val="20"/>
                <w:szCs w:val="20"/>
              </w:rPr>
              <w:t xml:space="preserve"> enkel</w:t>
            </w:r>
            <w:r w:rsidRPr="00DD1C5B">
              <w:rPr>
                <w:rFonts w:ascii="Arial" w:hAnsi="Arial" w:cs="Arial"/>
                <w:sz w:val="20"/>
                <w:szCs w:val="20"/>
              </w:rPr>
              <w:t>:</w:t>
            </w:r>
            <w:r w:rsidR="00AC5555" w:rsidRPr="00DD1C5B">
              <w:rPr>
                <w:rFonts w:ascii="Arial" w:hAnsi="Arial" w:cs="Arial"/>
                <w:sz w:val="20"/>
                <w:szCs w:val="20"/>
              </w:rPr>
              <w:t xml:space="preserve"> </w:t>
            </w:r>
            <w:r w:rsidR="00DD1C5B" w:rsidRPr="00DD1C5B">
              <w:rPr>
                <w:rFonts w:ascii="Arial" w:hAnsi="Arial" w:cs="Arial"/>
                <w:sz w:val="20"/>
                <w:szCs w:val="20"/>
              </w:rPr>
              <w:t>20 stuks</w:t>
            </w:r>
          </w:p>
          <w:p w14:paraId="19CD31B4" w14:textId="32B87CC6" w:rsidR="001E61A3" w:rsidRPr="00DD1C5B" w:rsidRDefault="001E61A3" w:rsidP="006B02AD">
            <w:pPr>
              <w:rPr>
                <w:rFonts w:ascii="Arial" w:hAnsi="Arial" w:cs="Arial"/>
                <w:sz w:val="20"/>
                <w:szCs w:val="20"/>
              </w:rPr>
            </w:pPr>
            <w:r w:rsidRPr="00DD1C5B">
              <w:rPr>
                <w:rFonts w:ascii="Arial" w:hAnsi="Arial" w:cs="Arial"/>
                <w:sz w:val="20"/>
                <w:szCs w:val="20"/>
              </w:rPr>
              <w:t>Tafelladers zesvoudig:</w:t>
            </w:r>
            <w:r w:rsidR="00AC5555" w:rsidRPr="00DD1C5B">
              <w:rPr>
                <w:rFonts w:ascii="Arial" w:hAnsi="Arial" w:cs="Arial"/>
                <w:sz w:val="20"/>
                <w:szCs w:val="20"/>
              </w:rPr>
              <w:t xml:space="preserve"> 20 stuks</w:t>
            </w:r>
          </w:p>
          <w:p w14:paraId="12EC3B0D" w14:textId="5C621135" w:rsidR="00026EF8" w:rsidRPr="00DD1C5B" w:rsidRDefault="00026EF8" w:rsidP="006B02AD">
            <w:pPr>
              <w:rPr>
                <w:rFonts w:ascii="Arial" w:hAnsi="Arial" w:cs="Arial"/>
                <w:sz w:val="20"/>
                <w:szCs w:val="20"/>
              </w:rPr>
            </w:pPr>
            <w:r w:rsidRPr="00F26DB5">
              <w:rPr>
                <w:rFonts w:ascii="Arial" w:hAnsi="Arial" w:cs="Arial"/>
                <w:sz w:val="20"/>
                <w:szCs w:val="20"/>
              </w:rPr>
              <w:t>Voertuigladers:</w:t>
            </w:r>
            <w:r w:rsidR="00DD1C5B" w:rsidRPr="00DD1C5B">
              <w:rPr>
                <w:rFonts w:ascii="Arial" w:hAnsi="Arial" w:cs="Arial"/>
                <w:sz w:val="20"/>
                <w:szCs w:val="20"/>
              </w:rPr>
              <w:t xml:space="preserve"> </w:t>
            </w:r>
            <w:r w:rsidR="00F26DB5">
              <w:rPr>
                <w:rFonts w:ascii="Arial" w:hAnsi="Arial" w:cs="Arial"/>
                <w:sz w:val="20"/>
                <w:szCs w:val="20"/>
              </w:rPr>
              <w:t>555 stuks</w:t>
            </w:r>
          </w:p>
          <w:p w14:paraId="3938DA80" w14:textId="785C8B77" w:rsidR="00B87F36" w:rsidRDefault="00B87F36" w:rsidP="006B02AD">
            <w:pPr>
              <w:rPr>
                <w:rFonts w:ascii="Arial" w:hAnsi="Arial" w:cs="Arial"/>
                <w:sz w:val="20"/>
                <w:szCs w:val="20"/>
              </w:rPr>
            </w:pPr>
            <w:r w:rsidRPr="00DD1C5B">
              <w:rPr>
                <w:rFonts w:ascii="Arial" w:hAnsi="Arial" w:cs="Arial"/>
                <w:sz w:val="20"/>
                <w:szCs w:val="20"/>
              </w:rPr>
              <w:t>Programmeer</w:t>
            </w:r>
            <w:r w:rsidR="002A25AD" w:rsidRPr="00DD1C5B">
              <w:rPr>
                <w:rFonts w:ascii="Arial" w:hAnsi="Arial" w:cs="Arial"/>
                <w:sz w:val="20"/>
                <w:szCs w:val="20"/>
              </w:rPr>
              <w:t>stations</w:t>
            </w:r>
            <w:r w:rsidRPr="00DD1C5B">
              <w:rPr>
                <w:rFonts w:ascii="Arial" w:hAnsi="Arial" w:cs="Arial"/>
                <w:sz w:val="20"/>
                <w:szCs w:val="20"/>
              </w:rPr>
              <w:t>:</w:t>
            </w:r>
            <w:r w:rsidR="00DD1C5B" w:rsidRPr="00DD1C5B">
              <w:rPr>
                <w:rFonts w:ascii="Arial" w:hAnsi="Arial" w:cs="Arial"/>
                <w:sz w:val="20"/>
                <w:szCs w:val="20"/>
              </w:rPr>
              <w:t xml:space="preserve"> 2 stuks</w:t>
            </w:r>
          </w:p>
          <w:p w14:paraId="21EF796F" w14:textId="3EFBC1E1" w:rsidR="00EA6DAC" w:rsidRDefault="00EA6DAC" w:rsidP="006B02AD">
            <w:pPr>
              <w:rPr>
                <w:rFonts w:ascii="Arial" w:hAnsi="Arial" w:cs="Arial"/>
                <w:sz w:val="20"/>
                <w:szCs w:val="20"/>
              </w:rPr>
            </w:pPr>
            <w:proofErr w:type="spellStart"/>
            <w:r>
              <w:rPr>
                <w:rFonts w:ascii="Arial" w:hAnsi="Arial" w:cs="Arial"/>
                <w:sz w:val="20"/>
                <w:szCs w:val="20"/>
              </w:rPr>
              <w:t>RSM’s</w:t>
            </w:r>
            <w:proofErr w:type="spellEnd"/>
            <w:r>
              <w:rPr>
                <w:rFonts w:ascii="Arial" w:hAnsi="Arial" w:cs="Arial"/>
                <w:sz w:val="20"/>
                <w:szCs w:val="20"/>
              </w:rPr>
              <w:t>: 6</w:t>
            </w:r>
            <w:r w:rsidR="00BA581F">
              <w:rPr>
                <w:rFonts w:ascii="Arial" w:hAnsi="Arial" w:cs="Arial"/>
                <w:sz w:val="20"/>
                <w:szCs w:val="20"/>
              </w:rPr>
              <w:t>4</w:t>
            </w:r>
            <w:r>
              <w:rPr>
                <w:rFonts w:ascii="Arial" w:hAnsi="Arial" w:cs="Arial"/>
                <w:sz w:val="20"/>
                <w:szCs w:val="20"/>
              </w:rPr>
              <w:t>2 stuks</w:t>
            </w:r>
          </w:p>
          <w:p w14:paraId="483CA92F" w14:textId="7443C624" w:rsidR="00EA6DAC" w:rsidRDefault="00EA6DAC" w:rsidP="006B02AD">
            <w:pPr>
              <w:rPr>
                <w:rFonts w:ascii="Arial" w:hAnsi="Arial" w:cs="Arial"/>
                <w:sz w:val="20"/>
                <w:szCs w:val="20"/>
              </w:rPr>
            </w:pPr>
            <w:r>
              <w:rPr>
                <w:rFonts w:ascii="Arial" w:hAnsi="Arial" w:cs="Arial"/>
                <w:sz w:val="20"/>
                <w:szCs w:val="20"/>
              </w:rPr>
              <w:t>Helmcommunicatiesets: 700 stuks</w:t>
            </w:r>
          </w:p>
          <w:p w14:paraId="384B415A" w14:textId="0534286D" w:rsidR="00EA6DAC" w:rsidRDefault="00EA6DAC" w:rsidP="006B02AD">
            <w:pPr>
              <w:rPr>
                <w:rFonts w:ascii="Arial" w:hAnsi="Arial" w:cs="Arial"/>
                <w:sz w:val="20"/>
                <w:szCs w:val="20"/>
              </w:rPr>
            </w:pPr>
            <w:r>
              <w:rPr>
                <w:rFonts w:ascii="Arial" w:hAnsi="Arial" w:cs="Arial"/>
                <w:sz w:val="20"/>
                <w:szCs w:val="20"/>
              </w:rPr>
              <w:t xml:space="preserve">Mobilofoons: </w:t>
            </w:r>
            <w:r w:rsidR="000178CA">
              <w:rPr>
                <w:rFonts w:ascii="Arial" w:hAnsi="Arial" w:cs="Arial"/>
                <w:sz w:val="20"/>
                <w:szCs w:val="20"/>
              </w:rPr>
              <w:t xml:space="preserve">0 tot </w:t>
            </w:r>
            <w:r>
              <w:rPr>
                <w:rFonts w:ascii="Arial" w:hAnsi="Arial" w:cs="Arial"/>
                <w:sz w:val="20"/>
                <w:szCs w:val="20"/>
              </w:rPr>
              <w:t>1</w:t>
            </w:r>
            <w:r w:rsidR="003E3B76">
              <w:rPr>
                <w:rFonts w:ascii="Arial" w:hAnsi="Arial" w:cs="Arial"/>
                <w:sz w:val="20"/>
                <w:szCs w:val="20"/>
              </w:rPr>
              <w:t>20</w:t>
            </w:r>
            <w:r>
              <w:rPr>
                <w:rFonts w:ascii="Arial" w:hAnsi="Arial" w:cs="Arial"/>
                <w:sz w:val="20"/>
                <w:szCs w:val="20"/>
              </w:rPr>
              <w:t xml:space="preserve"> stuks</w:t>
            </w:r>
            <w:r w:rsidR="0020606A">
              <w:rPr>
                <w:rFonts w:ascii="Arial" w:hAnsi="Arial" w:cs="Arial"/>
                <w:sz w:val="20"/>
                <w:szCs w:val="20"/>
              </w:rPr>
              <w:t xml:space="preserve">* </w:t>
            </w:r>
          </w:p>
          <w:p w14:paraId="77C1701D" w14:textId="77777777" w:rsidR="00877EAC" w:rsidRDefault="00877EAC" w:rsidP="006B02AD">
            <w:pPr>
              <w:rPr>
                <w:rFonts w:ascii="Arial" w:hAnsi="Arial" w:cs="Arial"/>
                <w:sz w:val="20"/>
                <w:szCs w:val="20"/>
              </w:rPr>
            </w:pPr>
          </w:p>
          <w:p w14:paraId="4BE3C6EB" w14:textId="0E3B1820" w:rsidR="00EA6DAC" w:rsidRPr="006F7F7C" w:rsidRDefault="00DD1C5B" w:rsidP="006B02AD">
            <w:pPr>
              <w:rPr>
                <w:rFonts w:ascii="Arial" w:hAnsi="Arial" w:cs="Arial"/>
                <w:b/>
                <w:bCs/>
                <w:sz w:val="20"/>
                <w:szCs w:val="20"/>
              </w:rPr>
            </w:pPr>
            <w:r>
              <w:rPr>
                <w:rFonts w:ascii="Arial" w:hAnsi="Arial" w:cs="Arial"/>
                <w:b/>
                <w:bCs/>
                <w:sz w:val="20"/>
                <w:szCs w:val="20"/>
              </w:rPr>
              <w:t>Geschatte a</w:t>
            </w:r>
            <w:r w:rsidR="00EA6DAC" w:rsidRPr="006F7F7C">
              <w:rPr>
                <w:rFonts w:ascii="Arial" w:hAnsi="Arial" w:cs="Arial"/>
                <w:b/>
                <w:bCs/>
                <w:sz w:val="20"/>
                <w:szCs w:val="20"/>
              </w:rPr>
              <w:t xml:space="preserve">antallen </w:t>
            </w:r>
            <w:r w:rsidR="00F8347E">
              <w:rPr>
                <w:rFonts w:ascii="Arial" w:hAnsi="Arial" w:cs="Arial"/>
                <w:b/>
                <w:bCs/>
                <w:sz w:val="20"/>
                <w:szCs w:val="20"/>
              </w:rPr>
              <w:t>Veiligheidsregio Zaanstreek-Waterland</w:t>
            </w:r>
          </w:p>
          <w:p w14:paraId="0B0AFA1A" w14:textId="6F9C1FFE" w:rsidR="006F7F7C" w:rsidRDefault="006F7F7C" w:rsidP="006F7F7C">
            <w:pPr>
              <w:rPr>
                <w:rFonts w:ascii="Arial" w:hAnsi="Arial" w:cs="Arial"/>
                <w:sz w:val="20"/>
                <w:szCs w:val="20"/>
              </w:rPr>
            </w:pPr>
            <w:r w:rsidRPr="01A3066B">
              <w:rPr>
                <w:rFonts w:ascii="Arial" w:hAnsi="Arial" w:cs="Arial"/>
                <w:sz w:val="20"/>
                <w:szCs w:val="20"/>
              </w:rPr>
              <w:t xml:space="preserve">Portofoons: </w:t>
            </w:r>
            <w:r w:rsidR="3F40CB4C" w:rsidRPr="0AD18FD5">
              <w:rPr>
                <w:rFonts w:ascii="Arial" w:hAnsi="Arial" w:cs="Arial"/>
                <w:sz w:val="20"/>
                <w:szCs w:val="20"/>
              </w:rPr>
              <w:t>5</w:t>
            </w:r>
            <w:r w:rsidR="60A7A62C" w:rsidRPr="0AD18FD5">
              <w:rPr>
                <w:rFonts w:ascii="Arial" w:hAnsi="Arial" w:cs="Arial"/>
                <w:sz w:val="20"/>
                <w:szCs w:val="20"/>
              </w:rPr>
              <w:t>93</w:t>
            </w:r>
            <w:r w:rsidRPr="01A3066B">
              <w:rPr>
                <w:rFonts w:ascii="Arial" w:hAnsi="Arial" w:cs="Arial"/>
                <w:sz w:val="20"/>
                <w:szCs w:val="20"/>
              </w:rPr>
              <w:t xml:space="preserve"> stuks</w:t>
            </w:r>
          </w:p>
          <w:p w14:paraId="61840283" w14:textId="64699926" w:rsidR="00CF436C" w:rsidRDefault="00CF436C" w:rsidP="00CF436C">
            <w:pPr>
              <w:rPr>
                <w:rFonts w:ascii="Arial" w:hAnsi="Arial" w:cs="Arial"/>
                <w:sz w:val="20"/>
                <w:szCs w:val="20"/>
              </w:rPr>
            </w:pPr>
            <w:r w:rsidRPr="00995B84">
              <w:rPr>
                <w:rFonts w:ascii="Arial" w:hAnsi="Arial" w:cs="Arial"/>
                <w:sz w:val="20"/>
                <w:szCs w:val="20"/>
              </w:rPr>
              <w:t>Tafelladers</w:t>
            </w:r>
            <w:r w:rsidR="00250987">
              <w:rPr>
                <w:rFonts w:ascii="Arial" w:hAnsi="Arial" w:cs="Arial"/>
                <w:sz w:val="20"/>
                <w:szCs w:val="20"/>
              </w:rPr>
              <w:t xml:space="preserve"> enkel</w:t>
            </w:r>
            <w:r w:rsidRPr="00995B84">
              <w:rPr>
                <w:rFonts w:ascii="Arial" w:hAnsi="Arial" w:cs="Arial"/>
                <w:sz w:val="20"/>
                <w:szCs w:val="20"/>
              </w:rPr>
              <w:t>:</w:t>
            </w:r>
            <w:r w:rsidR="005750C9" w:rsidRPr="00995B84">
              <w:rPr>
                <w:rFonts w:ascii="Arial" w:hAnsi="Arial" w:cs="Arial"/>
                <w:sz w:val="20"/>
                <w:szCs w:val="20"/>
              </w:rPr>
              <w:t xml:space="preserve"> </w:t>
            </w:r>
            <w:r w:rsidR="7DBA6CA8" w:rsidRPr="101C9622">
              <w:rPr>
                <w:rFonts w:ascii="Arial" w:hAnsi="Arial" w:cs="Arial"/>
                <w:sz w:val="20"/>
                <w:szCs w:val="20"/>
              </w:rPr>
              <w:t>36</w:t>
            </w:r>
            <w:r w:rsidR="00995B84" w:rsidRPr="00995B84">
              <w:rPr>
                <w:rFonts w:ascii="Arial" w:hAnsi="Arial" w:cs="Arial"/>
                <w:sz w:val="20"/>
                <w:szCs w:val="20"/>
              </w:rPr>
              <w:t xml:space="preserve"> stuks</w:t>
            </w:r>
          </w:p>
          <w:p w14:paraId="23ABE588" w14:textId="52162957" w:rsidR="00250987" w:rsidRPr="00995B84" w:rsidRDefault="00250987" w:rsidP="00CF436C">
            <w:pPr>
              <w:rPr>
                <w:rFonts w:ascii="Arial" w:hAnsi="Arial" w:cs="Arial"/>
                <w:sz w:val="20"/>
                <w:szCs w:val="20"/>
              </w:rPr>
            </w:pPr>
            <w:r>
              <w:rPr>
                <w:rFonts w:ascii="Arial" w:hAnsi="Arial" w:cs="Arial"/>
                <w:sz w:val="20"/>
                <w:szCs w:val="20"/>
              </w:rPr>
              <w:t xml:space="preserve">Tafelladers </w:t>
            </w:r>
            <w:r w:rsidR="00DD1C5B">
              <w:rPr>
                <w:rFonts w:ascii="Arial" w:hAnsi="Arial" w:cs="Arial"/>
                <w:sz w:val="20"/>
                <w:szCs w:val="20"/>
              </w:rPr>
              <w:t>zesvoudig:</w:t>
            </w:r>
            <w:r w:rsidR="00DE7E43">
              <w:rPr>
                <w:rFonts w:ascii="Arial" w:hAnsi="Arial" w:cs="Arial"/>
                <w:sz w:val="20"/>
                <w:szCs w:val="20"/>
              </w:rPr>
              <w:t xml:space="preserve"> </w:t>
            </w:r>
            <w:r w:rsidR="000D3767">
              <w:rPr>
                <w:rFonts w:ascii="Arial" w:hAnsi="Arial" w:cs="Arial"/>
                <w:sz w:val="20"/>
                <w:szCs w:val="20"/>
              </w:rPr>
              <w:t>4 stuks</w:t>
            </w:r>
          </w:p>
          <w:p w14:paraId="770B7E29" w14:textId="3CBF0CD6" w:rsidR="12ED7B12" w:rsidRDefault="12ED7B12" w:rsidP="0AD18FD5">
            <w:pPr>
              <w:rPr>
                <w:rFonts w:ascii="Arial" w:hAnsi="Arial" w:cs="Arial"/>
                <w:sz w:val="20"/>
                <w:szCs w:val="20"/>
              </w:rPr>
            </w:pPr>
            <w:r w:rsidRPr="009440EB">
              <w:rPr>
                <w:rFonts w:ascii="Arial" w:hAnsi="Arial" w:cs="Arial"/>
                <w:sz w:val="20"/>
                <w:szCs w:val="20"/>
              </w:rPr>
              <w:t>Adapter oplader: 25 stuks</w:t>
            </w:r>
          </w:p>
          <w:p w14:paraId="20614C22" w14:textId="0592648F" w:rsidR="00CF436C" w:rsidRPr="00CF436C" w:rsidRDefault="00CF436C" w:rsidP="00CF436C">
            <w:pPr>
              <w:rPr>
                <w:rFonts w:ascii="Arial" w:hAnsi="Arial" w:cs="Arial"/>
                <w:sz w:val="20"/>
                <w:szCs w:val="20"/>
                <w:highlight w:val="yellow"/>
              </w:rPr>
            </w:pPr>
            <w:r w:rsidRPr="01A3066B">
              <w:rPr>
                <w:rFonts w:ascii="Arial" w:hAnsi="Arial" w:cs="Arial"/>
                <w:sz w:val="20"/>
                <w:szCs w:val="20"/>
              </w:rPr>
              <w:t>Voertuigladers:</w:t>
            </w:r>
            <w:r w:rsidR="3321355C" w:rsidRPr="01A3066B">
              <w:rPr>
                <w:rFonts w:ascii="Arial" w:hAnsi="Arial" w:cs="Arial"/>
                <w:sz w:val="20"/>
                <w:szCs w:val="20"/>
              </w:rPr>
              <w:t xml:space="preserve"> </w:t>
            </w:r>
            <w:r w:rsidR="45A39322" w:rsidRPr="0AD18FD5">
              <w:rPr>
                <w:rFonts w:ascii="Arial" w:hAnsi="Arial" w:cs="Arial"/>
                <w:sz w:val="20"/>
                <w:szCs w:val="20"/>
              </w:rPr>
              <w:t>4</w:t>
            </w:r>
            <w:r w:rsidR="4884798A" w:rsidRPr="0AD18FD5">
              <w:rPr>
                <w:rFonts w:ascii="Arial" w:hAnsi="Arial" w:cs="Arial"/>
                <w:sz w:val="20"/>
                <w:szCs w:val="20"/>
              </w:rPr>
              <w:t>71</w:t>
            </w:r>
            <w:r w:rsidR="5ECE5615" w:rsidRPr="01A3066B">
              <w:rPr>
                <w:rFonts w:ascii="Arial" w:hAnsi="Arial" w:cs="Arial"/>
                <w:sz w:val="20"/>
                <w:szCs w:val="20"/>
              </w:rPr>
              <w:t xml:space="preserve"> stuks</w:t>
            </w:r>
          </w:p>
          <w:p w14:paraId="68D22937" w14:textId="5ABF34EE" w:rsidR="00CF436C" w:rsidRDefault="00CF436C" w:rsidP="006F7F7C">
            <w:pPr>
              <w:rPr>
                <w:rFonts w:ascii="Arial" w:hAnsi="Arial" w:cs="Arial"/>
                <w:sz w:val="20"/>
                <w:szCs w:val="20"/>
              </w:rPr>
            </w:pPr>
            <w:r w:rsidRPr="00DD1C5B">
              <w:rPr>
                <w:rFonts w:ascii="Arial" w:hAnsi="Arial" w:cs="Arial"/>
                <w:sz w:val="20"/>
                <w:szCs w:val="20"/>
              </w:rPr>
              <w:t>Programmeer</w:t>
            </w:r>
            <w:r w:rsidR="004C715A" w:rsidRPr="00DD1C5B">
              <w:rPr>
                <w:rFonts w:ascii="Arial" w:hAnsi="Arial" w:cs="Arial"/>
                <w:sz w:val="20"/>
                <w:szCs w:val="20"/>
              </w:rPr>
              <w:t>stations</w:t>
            </w:r>
            <w:r w:rsidRPr="00DD1C5B">
              <w:rPr>
                <w:rFonts w:ascii="Arial" w:hAnsi="Arial" w:cs="Arial"/>
                <w:sz w:val="20"/>
                <w:szCs w:val="20"/>
              </w:rPr>
              <w:t>:</w:t>
            </w:r>
            <w:r w:rsidR="0E531900" w:rsidRPr="00DD1C5B">
              <w:rPr>
                <w:rFonts w:ascii="Arial" w:hAnsi="Arial" w:cs="Arial"/>
                <w:sz w:val="20"/>
                <w:szCs w:val="20"/>
              </w:rPr>
              <w:t xml:space="preserve"> </w:t>
            </w:r>
            <w:r w:rsidR="133EB887" w:rsidRPr="00DD1C5B">
              <w:rPr>
                <w:rFonts w:ascii="Arial" w:hAnsi="Arial" w:cs="Arial"/>
                <w:sz w:val="20"/>
                <w:szCs w:val="20"/>
              </w:rPr>
              <w:t>2</w:t>
            </w:r>
            <w:r w:rsidR="00DD1C5B">
              <w:rPr>
                <w:rFonts w:ascii="Arial" w:hAnsi="Arial" w:cs="Arial"/>
                <w:sz w:val="20"/>
                <w:szCs w:val="20"/>
              </w:rPr>
              <w:t xml:space="preserve"> stuks</w:t>
            </w:r>
          </w:p>
          <w:p w14:paraId="3F296261" w14:textId="1868BBA7" w:rsidR="006F7F7C" w:rsidRDefault="006F7F7C" w:rsidP="006F7F7C">
            <w:pPr>
              <w:rPr>
                <w:rFonts w:ascii="Arial" w:hAnsi="Arial" w:cs="Arial"/>
                <w:sz w:val="20"/>
                <w:szCs w:val="20"/>
              </w:rPr>
            </w:pPr>
            <w:proofErr w:type="spellStart"/>
            <w:r w:rsidRPr="01A3066B">
              <w:rPr>
                <w:rFonts w:ascii="Arial" w:hAnsi="Arial" w:cs="Arial"/>
                <w:sz w:val="20"/>
                <w:szCs w:val="20"/>
              </w:rPr>
              <w:t>RSM’s</w:t>
            </w:r>
            <w:proofErr w:type="spellEnd"/>
            <w:r w:rsidRPr="01A3066B">
              <w:rPr>
                <w:rFonts w:ascii="Arial" w:hAnsi="Arial" w:cs="Arial"/>
                <w:sz w:val="20"/>
                <w:szCs w:val="20"/>
              </w:rPr>
              <w:t xml:space="preserve">: </w:t>
            </w:r>
            <w:r w:rsidR="1B4114FB" w:rsidRPr="0AD18FD5">
              <w:rPr>
                <w:rFonts w:ascii="Arial" w:hAnsi="Arial" w:cs="Arial"/>
                <w:sz w:val="20"/>
                <w:szCs w:val="20"/>
              </w:rPr>
              <w:t>5</w:t>
            </w:r>
            <w:r w:rsidR="0894C781" w:rsidRPr="0AD18FD5">
              <w:rPr>
                <w:rFonts w:ascii="Arial" w:hAnsi="Arial" w:cs="Arial"/>
                <w:sz w:val="20"/>
                <w:szCs w:val="20"/>
              </w:rPr>
              <w:t>64</w:t>
            </w:r>
            <w:r w:rsidR="06F931B9" w:rsidRPr="01A3066B">
              <w:rPr>
                <w:rFonts w:ascii="Arial" w:hAnsi="Arial" w:cs="Arial"/>
                <w:sz w:val="20"/>
                <w:szCs w:val="20"/>
              </w:rPr>
              <w:t xml:space="preserve"> </w:t>
            </w:r>
            <w:r w:rsidRPr="01A3066B">
              <w:rPr>
                <w:rFonts w:ascii="Arial" w:hAnsi="Arial" w:cs="Arial"/>
                <w:sz w:val="20"/>
                <w:szCs w:val="20"/>
              </w:rPr>
              <w:t>stuks</w:t>
            </w:r>
          </w:p>
          <w:p w14:paraId="31B00027" w14:textId="374B4436" w:rsidR="006F7F7C" w:rsidRDefault="006F7F7C" w:rsidP="006F7F7C">
            <w:pPr>
              <w:rPr>
                <w:rFonts w:ascii="Arial" w:hAnsi="Arial" w:cs="Arial"/>
                <w:sz w:val="20"/>
                <w:szCs w:val="20"/>
              </w:rPr>
            </w:pPr>
            <w:r w:rsidRPr="01A3066B">
              <w:rPr>
                <w:rFonts w:ascii="Arial" w:hAnsi="Arial" w:cs="Arial"/>
                <w:sz w:val="20"/>
                <w:szCs w:val="20"/>
              </w:rPr>
              <w:t xml:space="preserve">Helmcommunicatiesets: </w:t>
            </w:r>
            <w:r w:rsidR="005E37D6" w:rsidRPr="26E44229">
              <w:rPr>
                <w:rFonts w:ascii="Arial" w:hAnsi="Arial" w:cs="Arial"/>
                <w:sz w:val="20"/>
                <w:szCs w:val="20"/>
              </w:rPr>
              <w:t>7</w:t>
            </w:r>
            <w:r w:rsidR="525F2500" w:rsidRPr="26E44229">
              <w:rPr>
                <w:rFonts w:ascii="Arial" w:hAnsi="Arial" w:cs="Arial"/>
                <w:sz w:val="20"/>
                <w:szCs w:val="20"/>
              </w:rPr>
              <w:t>40</w:t>
            </w:r>
            <w:r w:rsidRPr="01A3066B">
              <w:rPr>
                <w:rFonts w:ascii="Arial" w:hAnsi="Arial" w:cs="Arial"/>
                <w:sz w:val="20"/>
                <w:szCs w:val="20"/>
              </w:rPr>
              <w:t xml:space="preserve"> stuks</w:t>
            </w:r>
          </w:p>
          <w:p w14:paraId="6DB857E2" w14:textId="77777777" w:rsidR="001D131B" w:rsidRDefault="00F8347E" w:rsidP="01A3066B">
            <w:pPr>
              <w:rPr>
                <w:rFonts w:ascii="Arial" w:hAnsi="Arial" w:cs="Arial"/>
                <w:sz w:val="20"/>
                <w:szCs w:val="20"/>
              </w:rPr>
            </w:pPr>
            <w:proofErr w:type="spellStart"/>
            <w:r>
              <w:rPr>
                <w:rFonts w:ascii="Arial" w:hAnsi="Arial" w:cs="Arial"/>
                <w:sz w:val="20"/>
                <w:szCs w:val="20"/>
              </w:rPr>
              <w:t>Carkits</w:t>
            </w:r>
            <w:proofErr w:type="spellEnd"/>
            <w:r>
              <w:rPr>
                <w:rFonts w:ascii="Arial" w:hAnsi="Arial" w:cs="Arial"/>
                <w:sz w:val="20"/>
                <w:szCs w:val="20"/>
              </w:rPr>
              <w:t>: 25 stuks</w:t>
            </w:r>
          </w:p>
          <w:p w14:paraId="41397A9C" w14:textId="3E2BBBED" w:rsidR="002E5A6D" w:rsidRDefault="002E5A6D" w:rsidP="01A3066B">
            <w:pPr>
              <w:rPr>
                <w:rFonts w:ascii="Arial" w:hAnsi="Arial" w:cs="Arial"/>
                <w:sz w:val="20"/>
                <w:szCs w:val="20"/>
              </w:rPr>
            </w:pPr>
            <w:r>
              <w:rPr>
                <w:rFonts w:ascii="Arial" w:hAnsi="Arial" w:cs="Arial"/>
                <w:sz w:val="20"/>
                <w:szCs w:val="20"/>
              </w:rPr>
              <w:t>Mobilofoons</w:t>
            </w:r>
            <w:r w:rsidR="00AC730E">
              <w:rPr>
                <w:rFonts w:ascii="Arial" w:hAnsi="Arial" w:cs="Arial"/>
                <w:sz w:val="20"/>
                <w:szCs w:val="20"/>
              </w:rPr>
              <w:t xml:space="preserve">ystemen (incl. </w:t>
            </w:r>
            <w:proofErr w:type="spellStart"/>
            <w:r w:rsidR="00AC730E">
              <w:rPr>
                <w:rFonts w:ascii="Arial" w:hAnsi="Arial" w:cs="Arial"/>
                <w:sz w:val="20"/>
                <w:szCs w:val="20"/>
              </w:rPr>
              <w:t>statusbox</w:t>
            </w:r>
            <w:proofErr w:type="spellEnd"/>
            <w:r w:rsidR="00AC730E">
              <w:rPr>
                <w:rFonts w:ascii="Arial" w:hAnsi="Arial" w:cs="Arial"/>
                <w:sz w:val="20"/>
                <w:szCs w:val="20"/>
              </w:rPr>
              <w:t>)</w:t>
            </w:r>
            <w:r>
              <w:rPr>
                <w:rFonts w:ascii="Arial" w:hAnsi="Arial" w:cs="Arial"/>
                <w:sz w:val="20"/>
                <w:szCs w:val="20"/>
              </w:rPr>
              <w:t>: optioneel**</w:t>
            </w:r>
          </w:p>
          <w:p w14:paraId="13D73C05" w14:textId="77777777" w:rsidR="0020606A" w:rsidRDefault="0020606A" w:rsidP="01A3066B">
            <w:pPr>
              <w:rPr>
                <w:rFonts w:ascii="Arial" w:hAnsi="Arial" w:cs="Arial"/>
                <w:sz w:val="20"/>
                <w:szCs w:val="20"/>
              </w:rPr>
            </w:pPr>
          </w:p>
          <w:p w14:paraId="6BDBB934" w14:textId="77777777" w:rsidR="0020606A" w:rsidRDefault="0020606A" w:rsidP="01A3066B">
            <w:pPr>
              <w:rPr>
                <w:rFonts w:ascii="Arial" w:hAnsi="Arial" w:cs="Arial"/>
                <w:i/>
                <w:iCs/>
                <w:sz w:val="16"/>
                <w:szCs w:val="16"/>
              </w:rPr>
            </w:pPr>
            <w:r w:rsidRPr="00CC72AC">
              <w:rPr>
                <w:rFonts w:ascii="Arial" w:hAnsi="Arial" w:cs="Arial"/>
                <w:i/>
                <w:iCs/>
                <w:sz w:val="16"/>
                <w:szCs w:val="16"/>
              </w:rPr>
              <w:t xml:space="preserve">*De VRK </w:t>
            </w:r>
            <w:r w:rsidR="00CC72AC" w:rsidRPr="00CC72AC">
              <w:rPr>
                <w:rFonts w:ascii="Arial" w:hAnsi="Arial" w:cs="Arial"/>
                <w:i/>
                <w:iCs/>
                <w:sz w:val="16"/>
                <w:szCs w:val="16"/>
              </w:rPr>
              <w:t>maakt</w:t>
            </w:r>
            <w:r w:rsidRPr="00CC72AC">
              <w:rPr>
                <w:rFonts w:ascii="Arial" w:hAnsi="Arial" w:cs="Arial"/>
                <w:i/>
                <w:iCs/>
                <w:sz w:val="16"/>
                <w:szCs w:val="16"/>
              </w:rPr>
              <w:t xml:space="preserve"> op dit moment</w:t>
            </w:r>
            <w:r w:rsidR="00CC72AC" w:rsidRPr="00CC72AC">
              <w:rPr>
                <w:rFonts w:ascii="Arial" w:hAnsi="Arial" w:cs="Arial"/>
                <w:i/>
                <w:iCs/>
                <w:sz w:val="16"/>
                <w:szCs w:val="16"/>
              </w:rPr>
              <w:t xml:space="preserve"> gebruik van</w:t>
            </w:r>
            <w:r w:rsidRPr="00CC72AC">
              <w:rPr>
                <w:rFonts w:ascii="Arial" w:hAnsi="Arial" w:cs="Arial"/>
                <w:i/>
                <w:iCs/>
                <w:sz w:val="16"/>
                <w:szCs w:val="16"/>
              </w:rPr>
              <w:t xml:space="preserve"> mobilofoons, maar dit zou in de toekomst kunnen veranderen. Daarom is het niet zeker of</w:t>
            </w:r>
            <w:r w:rsidR="008B12E2">
              <w:rPr>
                <w:rFonts w:ascii="Arial" w:hAnsi="Arial" w:cs="Arial"/>
                <w:i/>
                <w:iCs/>
                <w:sz w:val="16"/>
                <w:szCs w:val="16"/>
              </w:rPr>
              <w:t xml:space="preserve"> en hoeveel</w:t>
            </w:r>
            <w:r w:rsidRPr="00CC72AC">
              <w:rPr>
                <w:rFonts w:ascii="Arial" w:hAnsi="Arial" w:cs="Arial"/>
                <w:i/>
                <w:iCs/>
                <w:sz w:val="16"/>
                <w:szCs w:val="16"/>
              </w:rPr>
              <w:t xml:space="preserve"> mobilofoons worden afgenomen.</w:t>
            </w:r>
          </w:p>
          <w:p w14:paraId="017B7B53" w14:textId="642F04F4" w:rsidR="002E5A6D" w:rsidRPr="0020606A" w:rsidRDefault="002E5A6D" w:rsidP="01A3066B">
            <w:pPr>
              <w:rPr>
                <w:rFonts w:ascii="Arial" w:hAnsi="Arial" w:cs="Arial"/>
                <w:i/>
                <w:iCs/>
                <w:sz w:val="20"/>
                <w:szCs w:val="20"/>
              </w:rPr>
            </w:pPr>
            <w:r>
              <w:rPr>
                <w:rFonts w:ascii="Arial" w:hAnsi="Arial" w:cs="Arial"/>
                <w:i/>
                <w:iCs/>
                <w:sz w:val="16"/>
                <w:szCs w:val="16"/>
              </w:rPr>
              <w:t xml:space="preserve">** De </w:t>
            </w:r>
            <w:proofErr w:type="spellStart"/>
            <w:r w:rsidRPr="25789C79">
              <w:rPr>
                <w:rFonts w:ascii="Arial" w:hAnsi="Arial" w:cs="Arial"/>
                <w:i/>
                <w:iCs/>
                <w:sz w:val="16"/>
                <w:szCs w:val="16"/>
              </w:rPr>
              <w:t>V</w:t>
            </w:r>
            <w:r w:rsidR="0F8A9D09" w:rsidRPr="25789C79">
              <w:rPr>
                <w:rFonts w:ascii="Arial" w:hAnsi="Arial" w:cs="Arial"/>
                <w:i/>
                <w:iCs/>
                <w:sz w:val="16"/>
                <w:szCs w:val="16"/>
              </w:rPr>
              <w:t>r</w:t>
            </w:r>
            <w:r w:rsidRPr="25789C79">
              <w:rPr>
                <w:rFonts w:ascii="Arial" w:hAnsi="Arial" w:cs="Arial"/>
                <w:i/>
                <w:iCs/>
                <w:sz w:val="16"/>
                <w:szCs w:val="16"/>
              </w:rPr>
              <w:t>ZW</w:t>
            </w:r>
            <w:proofErr w:type="spellEnd"/>
            <w:r>
              <w:rPr>
                <w:rFonts w:ascii="Arial" w:hAnsi="Arial" w:cs="Arial"/>
                <w:i/>
                <w:iCs/>
                <w:sz w:val="16"/>
                <w:szCs w:val="16"/>
              </w:rPr>
              <w:t xml:space="preserve"> </w:t>
            </w:r>
            <w:r w:rsidR="000B5EB3">
              <w:rPr>
                <w:rFonts w:ascii="Arial" w:hAnsi="Arial" w:cs="Arial"/>
                <w:i/>
                <w:iCs/>
                <w:sz w:val="16"/>
                <w:szCs w:val="16"/>
              </w:rPr>
              <w:t>neemt de mobilofoons optioneel af.</w:t>
            </w:r>
          </w:p>
        </w:tc>
      </w:tr>
      <w:tr w:rsidR="0001112D" w:rsidRPr="006B02AD" w14:paraId="44F899CB" w14:textId="77777777" w:rsidTr="0DC1E83A">
        <w:tc>
          <w:tcPr>
            <w:tcW w:w="576" w:type="dxa"/>
          </w:tcPr>
          <w:p w14:paraId="30A54964" w14:textId="77777777" w:rsidR="0001112D" w:rsidRPr="006B02AD" w:rsidRDefault="0001112D" w:rsidP="001D131B">
            <w:pPr>
              <w:pStyle w:val="Lijstalinea"/>
              <w:numPr>
                <w:ilvl w:val="0"/>
                <w:numId w:val="3"/>
              </w:numPr>
              <w:jc w:val="both"/>
              <w:rPr>
                <w:rFonts w:ascii="Arial" w:hAnsi="Arial" w:cs="Arial"/>
                <w:sz w:val="20"/>
                <w:szCs w:val="20"/>
              </w:rPr>
            </w:pPr>
          </w:p>
        </w:tc>
        <w:tc>
          <w:tcPr>
            <w:tcW w:w="8486" w:type="dxa"/>
          </w:tcPr>
          <w:p w14:paraId="3C3499AF" w14:textId="1A1B5AD3" w:rsidR="00956FEA" w:rsidRDefault="63B54FB6" w:rsidP="40E9C0A5">
            <w:pPr>
              <w:rPr>
                <w:rFonts w:ascii="Arial" w:hAnsi="Arial" w:cs="Arial"/>
                <w:sz w:val="20"/>
                <w:szCs w:val="20"/>
              </w:rPr>
            </w:pPr>
            <w:r w:rsidRPr="40E9C0A5">
              <w:rPr>
                <w:rFonts w:ascii="Arial" w:hAnsi="Arial" w:cs="Arial"/>
                <w:sz w:val="20"/>
                <w:szCs w:val="20"/>
              </w:rPr>
              <w:t xml:space="preserve">Inschrijver dient minimaal de volgende </w:t>
            </w:r>
            <w:r w:rsidR="00025375" w:rsidRPr="40E9C0A5">
              <w:rPr>
                <w:rFonts w:ascii="Arial" w:hAnsi="Arial" w:cs="Arial"/>
                <w:sz w:val="20"/>
                <w:szCs w:val="20"/>
              </w:rPr>
              <w:t>accessoires</w:t>
            </w:r>
            <w:r w:rsidRPr="40E9C0A5">
              <w:rPr>
                <w:rFonts w:ascii="Arial" w:hAnsi="Arial" w:cs="Arial"/>
                <w:sz w:val="20"/>
                <w:szCs w:val="20"/>
              </w:rPr>
              <w:t xml:space="preserve"> voor de aangeboden portofoon en mobilofoon te kunnen leveren:</w:t>
            </w:r>
          </w:p>
          <w:p w14:paraId="5A782A15" w14:textId="3B5E0EE2" w:rsidR="00956FEA" w:rsidRDefault="63B54FB6" w:rsidP="40E9C0A5">
            <w:pPr>
              <w:pStyle w:val="Lijstalinea"/>
              <w:numPr>
                <w:ilvl w:val="0"/>
                <w:numId w:val="1"/>
              </w:numPr>
              <w:rPr>
                <w:rFonts w:ascii="Arial" w:hAnsi="Arial" w:cs="Arial"/>
                <w:sz w:val="20"/>
                <w:szCs w:val="20"/>
              </w:rPr>
            </w:pPr>
            <w:r w:rsidRPr="40E9C0A5">
              <w:rPr>
                <w:rFonts w:ascii="Arial" w:hAnsi="Arial" w:cs="Arial"/>
                <w:sz w:val="20"/>
                <w:szCs w:val="20"/>
              </w:rPr>
              <w:t>Antennes</w:t>
            </w:r>
          </w:p>
          <w:p w14:paraId="34D9F646" w14:textId="382766B7" w:rsidR="00956FEA" w:rsidRDefault="63B54FB6" w:rsidP="40E9C0A5">
            <w:pPr>
              <w:pStyle w:val="Lijstalinea"/>
              <w:numPr>
                <w:ilvl w:val="0"/>
                <w:numId w:val="1"/>
              </w:numPr>
              <w:rPr>
                <w:rFonts w:ascii="Arial" w:hAnsi="Arial" w:cs="Arial"/>
                <w:sz w:val="20"/>
                <w:szCs w:val="20"/>
              </w:rPr>
            </w:pPr>
            <w:r w:rsidRPr="40E9C0A5">
              <w:rPr>
                <w:rFonts w:ascii="Arial" w:hAnsi="Arial" w:cs="Arial"/>
                <w:sz w:val="20"/>
                <w:szCs w:val="20"/>
              </w:rPr>
              <w:t>PTT mogelijkheid voor gaspakdragers</w:t>
            </w:r>
          </w:p>
          <w:p w14:paraId="49DCAE60" w14:textId="5DE30F6C" w:rsidR="00956FEA" w:rsidRDefault="63B54FB6" w:rsidP="40E9C0A5">
            <w:pPr>
              <w:pStyle w:val="Lijstalinea"/>
              <w:numPr>
                <w:ilvl w:val="0"/>
                <w:numId w:val="1"/>
              </w:numPr>
              <w:rPr>
                <w:rFonts w:ascii="Arial" w:hAnsi="Arial" w:cs="Arial"/>
                <w:sz w:val="20"/>
                <w:szCs w:val="20"/>
              </w:rPr>
            </w:pPr>
            <w:proofErr w:type="spellStart"/>
            <w:r w:rsidRPr="40E9C0A5">
              <w:rPr>
                <w:rFonts w:ascii="Arial" w:hAnsi="Arial" w:cs="Arial"/>
                <w:sz w:val="20"/>
                <w:szCs w:val="20"/>
              </w:rPr>
              <w:t>Communicatieset</w:t>
            </w:r>
            <w:proofErr w:type="spellEnd"/>
            <w:r w:rsidRPr="40E9C0A5">
              <w:rPr>
                <w:rFonts w:ascii="Arial" w:hAnsi="Arial" w:cs="Arial"/>
                <w:sz w:val="20"/>
                <w:szCs w:val="20"/>
              </w:rPr>
              <w:t xml:space="preserve"> met open verbinding</w:t>
            </w:r>
          </w:p>
          <w:p w14:paraId="4FFD56D2" w14:textId="391C8040" w:rsidR="00F254BD" w:rsidRDefault="00F254BD" w:rsidP="40E9C0A5">
            <w:pPr>
              <w:pStyle w:val="Lijstalinea"/>
              <w:numPr>
                <w:ilvl w:val="0"/>
                <w:numId w:val="1"/>
              </w:numPr>
              <w:rPr>
                <w:rFonts w:ascii="Arial" w:hAnsi="Arial" w:cs="Arial"/>
                <w:sz w:val="20"/>
                <w:szCs w:val="20"/>
              </w:rPr>
            </w:pPr>
            <w:proofErr w:type="spellStart"/>
            <w:r>
              <w:rPr>
                <w:rFonts w:ascii="Arial" w:hAnsi="Arial" w:cs="Arial"/>
                <w:sz w:val="20"/>
                <w:szCs w:val="20"/>
              </w:rPr>
              <w:t>Statusbox</w:t>
            </w:r>
            <w:proofErr w:type="spellEnd"/>
          </w:p>
        </w:tc>
      </w:tr>
      <w:tr w:rsidR="002E1262" w:rsidRPr="006B02AD" w14:paraId="5EA99129" w14:textId="77777777" w:rsidTr="0DC1E83A">
        <w:tc>
          <w:tcPr>
            <w:tcW w:w="576" w:type="dxa"/>
          </w:tcPr>
          <w:p w14:paraId="7F44FE33" w14:textId="77777777" w:rsidR="002E1262" w:rsidRPr="006B02AD" w:rsidRDefault="002E1262" w:rsidP="002E1262">
            <w:pPr>
              <w:pStyle w:val="Lijstalinea"/>
              <w:numPr>
                <w:ilvl w:val="0"/>
                <w:numId w:val="3"/>
              </w:numPr>
              <w:jc w:val="both"/>
              <w:rPr>
                <w:rFonts w:ascii="Arial" w:hAnsi="Arial" w:cs="Arial"/>
                <w:sz w:val="20"/>
                <w:szCs w:val="20"/>
              </w:rPr>
            </w:pPr>
          </w:p>
        </w:tc>
        <w:tc>
          <w:tcPr>
            <w:tcW w:w="8486" w:type="dxa"/>
          </w:tcPr>
          <w:p w14:paraId="14D8DD2C" w14:textId="6F157F64" w:rsidR="002E1262" w:rsidRPr="0001112D" w:rsidRDefault="002E1262" w:rsidP="002E1262">
            <w:pPr>
              <w:rPr>
                <w:rFonts w:ascii="Arial" w:hAnsi="Arial" w:cs="Arial"/>
                <w:sz w:val="20"/>
                <w:szCs w:val="20"/>
              </w:rPr>
            </w:pPr>
            <w:r w:rsidRPr="00DA472A">
              <w:rPr>
                <w:rFonts w:ascii="Arial" w:hAnsi="Arial" w:cs="Arial"/>
                <w:sz w:val="20"/>
                <w:szCs w:val="20"/>
              </w:rPr>
              <w:t xml:space="preserve">Alle beschikbare documentatie van de </w:t>
            </w:r>
            <w:r>
              <w:rPr>
                <w:rFonts w:ascii="Arial" w:hAnsi="Arial" w:cs="Arial"/>
                <w:sz w:val="20"/>
                <w:szCs w:val="20"/>
              </w:rPr>
              <w:t>C2000 randapparatuur</w:t>
            </w:r>
            <w:r w:rsidRPr="00DA472A">
              <w:rPr>
                <w:rFonts w:ascii="Arial" w:hAnsi="Arial" w:cs="Arial"/>
                <w:sz w:val="20"/>
                <w:szCs w:val="20"/>
              </w:rPr>
              <w:t xml:space="preserve"> word</w:t>
            </w:r>
            <w:r>
              <w:rPr>
                <w:rFonts w:ascii="Arial" w:hAnsi="Arial" w:cs="Arial"/>
                <w:sz w:val="20"/>
                <w:szCs w:val="20"/>
              </w:rPr>
              <w:t>t</w:t>
            </w:r>
            <w:r w:rsidRPr="00DA472A">
              <w:rPr>
                <w:rFonts w:ascii="Arial" w:hAnsi="Arial" w:cs="Arial"/>
                <w:sz w:val="20"/>
                <w:szCs w:val="20"/>
              </w:rPr>
              <w:t xml:space="preserve"> bij de </w:t>
            </w:r>
            <w:r w:rsidR="00F03746">
              <w:rPr>
                <w:rFonts w:ascii="Arial" w:hAnsi="Arial" w:cs="Arial"/>
                <w:sz w:val="20"/>
                <w:szCs w:val="20"/>
              </w:rPr>
              <w:t>inschrijving</w:t>
            </w:r>
            <w:r w:rsidRPr="00DA472A">
              <w:rPr>
                <w:rFonts w:ascii="Arial" w:hAnsi="Arial" w:cs="Arial"/>
                <w:sz w:val="20"/>
                <w:szCs w:val="20"/>
              </w:rPr>
              <w:t xml:space="preserve"> digitaal aangeleverd in de Nederlandse of Engelse taal. Zodra nieuwe releases beschikbaar komen, wordt deze documentatie geactualiseerd en beschikbaar gesteld aan </w:t>
            </w:r>
            <w:r w:rsidR="00F03746">
              <w:rPr>
                <w:rFonts w:ascii="Arial" w:hAnsi="Arial" w:cs="Arial"/>
                <w:sz w:val="20"/>
                <w:szCs w:val="20"/>
              </w:rPr>
              <w:t>O</w:t>
            </w:r>
            <w:r w:rsidRPr="00DA472A">
              <w:rPr>
                <w:rFonts w:ascii="Arial" w:hAnsi="Arial" w:cs="Arial"/>
                <w:sz w:val="20"/>
                <w:szCs w:val="20"/>
              </w:rPr>
              <w:t>pdrachtgever.</w:t>
            </w:r>
          </w:p>
        </w:tc>
      </w:tr>
      <w:tr w:rsidR="002E1262" w:rsidRPr="006B02AD" w14:paraId="148E4699" w14:textId="77777777" w:rsidTr="0DC1E83A">
        <w:tc>
          <w:tcPr>
            <w:tcW w:w="576" w:type="dxa"/>
          </w:tcPr>
          <w:p w14:paraId="0CADB60C" w14:textId="77777777" w:rsidR="002E1262" w:rsidRPr="006B02AD" w:rsidRDefault="002E1262" w:rsidP="002E1262">
            <w:pPr>
              <w:pStyle w:val="Lijstalinea"/>
              <w:numPr>
                <w:ilvl w:val="0"/>
                <w:numId w:val="3"/>
              </w:numPr>
              <w:jc w:val="both"/>
              <w:rPr>
                <w:rFonts w:ascii="Arial" w:hAnsi="Arial" w:cs="Arial"/>
                <w:sz w:val="20"/>
                <w:szCs w:val="20"/>
              </w:rPr>
            </w:pPr>
          </w:p>
        </w:tc>
        <w:tc>
          <w:tcPr>
            <w:tcW w:w="8486" w:type="dxa"/>
          </w:tcPr>
          <w:p w14:paraId="7F2DA134" w14:textId="6EEE9208" w:rsidR="002E1262" w:rsidRPr="006B02AD" w:rsidRDefault="002E1262" w:rsidP="002E1262">
            <w:pPr>
              <w:rPr>
                <w:rFonts w:ascii="Arial" w:hAnsi="Arial" w:cs="Arial"/>
                <w:sz w:val="20"/>
                <w:szCs w:val="20"/>
              </w:rPr>
            </w:pPr>
            <w:r w:rsidRPr="006B02AD">
              <w:rPr>
                <w:rFonts w:ascii="Arial" w:hAnsi="Arial" w:cs="Arial"/>
                <w:sz w:val="20"/>
                <w:szCs w:val="20"/>
              </w:rPr>
              <w:t xml:space="preserve">De </w:t>
            </w:r>
            <w:r>
              <w:rPr>
                <w:rFonts w:ascii="Arial" w:hAnsi="Arial" w:cs="Arial"/>
                <w:sz w:val="20"/>
                <w:szCs w:val="20"/>
              </w:rPr>
              <w:t>C2000 randapparatuur</w:t>
            </w:r>
            <w:r w:rsidRPr="006B02AD">
              <w:rPr>
                <w:rFonts w:ascii="Arial" w:hAnsi="Arial" w:cs="Arial"/>
                <w:sz w:val="20"/>
                <w:szCs w:val="20"/>
              </w:rPr>
              <w:t xml:space="preserve"> word</w:t>
            </w:r>
            <w:r>
              <w:rPr>
                <w:rFonts w:ascii="Arial" w:hAnsi="Arial" w:cs="Arial"/>
                <w:sz w:val="20"/>
                <w:szCs w:val="20"/>
              </w:rPr>
              <w:t>t</w:t>
            </w:r>
            <w:r w:rsidRPr="006B02AD">
              <w:rPr>
                <w:rFonts w:ascii="Arial" w:hAnsi="Arial" w:cs="Arial"/>
                <w:sz w:val="20"/>
                <w:szCs w:val="20"/>
              </w:rPr>
              <w:t xml:space="preserve"> nieuw geleverd en </w:t>
            </w:r>
            <w:r>
              <w:rPr>
                <w:rFonts w:ascii="Arial" w:hAnsi="Arial" w:cs="Arial"/>
                <w:sz w:val="20"/>
                <w:szCs w:val="20"/>
              </w:rPr>
              <w:t>is</w:t>
            </w:r>
            <w:r w:rsidRPr="006B02AD">
              <w:rPr>
                <w:rFonts w:ascii="Arial" w:hAnsi="Arial" w:cs="Arial"/>
                <w:sz w:val="20"/>
                <w:szCs w:val="20"/>
              </w:rPr>
              <w:t xml:space="preserve"> maximaal 1 jaar voor leverdatum geproduceerd. Voor </w:t>
            </w:r>
            <w:r>
              <w:rPr>
                <w:rFonts w:ascii="Arial" w:hAnsi="Arial" w:cs="Arial"/>
                <w:sz w:val="20"/>
                <w:szCs w:val="20"/>
              </w:rPr>
              <w:t>accu’s</w:t>
            </w:r>
            <w:r w:rsidRPr="006B02AD">
              <w:rPr>
                <w:rFonts w:ascii="Arial" w:hAnsi="Arial" w:cs="Arial"/>
                <w:sz w:val="20"/>
                <w:szCs w:val="20"/>
              </w:rPr>
              <w:t xml:space="preserve"> bedraagt deze termijn </w:t>
            </w:r>
            <w:r w:rsidR="00684988">
              <w:rPr>
                <w:rFonts w:ascii="Arial" w:hAnsi="Arial" w:cs="Arial"/>
                <w:sz w:val="20"/>
                <w:szCs w:val="20"/>
              </w:rPr>
              <w:t xml:space="preserve">maximaal </w:t>
            </w:r>
            <w:r w:rsidRPr="006B02AD">
              <w:rPr>
                <w:rFonts w:ascii="Arial" w:hAnsi="Arial" w:cs="Arial"/>
                <w:sz w:val="20"/>
                <w:szCs w:val="20"/>
              </w:rPr>
              <w:t>3 maanden.</w:t>
            </w:r>
          </w:p>
        </w:tc>
      </w:tr>
      <w:tr w:rsidR="00574856" w:rsidRPr="006B02AD" w14:paraId="338FB6D0" w14:textId="77777777" w:rsidTr="0DC1E83A">
        <w:tc>
          <w:tcPr>
            <w:tcW w:w="576" w:type="dxa"/>
          </w:tcPr>
          <w:p w14:paraId="24F1A5D8" w14:textId="77777777" w:rsidR="00574856" w:rsidRPr="006B02AD" w:rsidRDefault="00574856" w:rsidP="002E1262">
            <w:pPr>
              <w:pStyle w:val="Lijstalinea"/>
              <w:numPr>
                <w:ilvl w:val="0"/>
                <w:numId w:val="3"/>
              </w:numPr>
              <w:jc w:val="both"/>
              <w:rPr>
                <w:rFonts w:ascii="Arial" w:hAnsi="Arial" w:cs="Arial"/>
                <w:sz w:val="20"/>
                <w:szCs w:val="20"/>
              </w:rPr>
            </w:pPr>
          </w:p>
        </w:tc>
        <w:tc>
          <w:tcPr>
            <w:tcW w:w="8486" w:type="dxa"/>
          </w:tcPr>
          <w:p w14:paraId="657423D6" w14:textId="672830D8" w:rsidR="00574856" w:rsidRPr="006B02AD" w:rsidRDefault="00574856" w:rsidP="002E1262">
            <w:pPr>
              <w:rPr>
                <w:rFonts w:ascii="Arial" w:hAnsi="Arial" w:cs="Arial"/>
                <w:sz w:val="20"/>
                <w:szCs w:val="20"/>
              </w:rPr>
            </w:pPr>
            <w:r>
              <w:rPr>
                <w:rFonts w:ascii="Arial" w:hAnsi="Arial" w:cs="Arial"/>
                <w:sz w:val="20"/>
                <w:szCs w:val="20"/>
              </w:rPr>
              <w:t xml:space="preserve">Alle randapparatuur voldoet aan de CE keur en </w:t>
            </w:r>
            <w:r w:rsidR="00B5688F">
              <w:rPr>
                <w:rFonts w:ascii="Arial" w:hAnsi="Arial" w:cs="Arial"/>
                <w:sz w:val="20"/>
                <w:szCs w:val="20"/>
              </w:rPr>
              <w:t>RED 2014/53/EU</w:t>
            </w:r>
            <w:r>
              <w:rPr>
                <w:rFonts w:ascii="Arial" w:hAnsi="Arial" w:cs="Arial"/>
                <w:sz w:val="20"/>
                <w:szCs w:val="20"/>
              </w:rPr>
              <w:t xml:space="preserve"> eisen.</w:t>
            </w:r>
          </w:p>
        </w:tc>
      </w:tr>
      <w:tr w:rsidR="002E1262" w:rsidRPr="006B02AD" w14:paraId="5476222D" w14:textId="77777777" w:rsidTr="0DC1E83A">
        <w:tc>
          <w:tcPr>
            <w:tcW w:w="576" w:type="dxa"/>
          </w:tcPr>
          <w:p w14:paraId="78C588EE" w14:textId="77777777" w:rsidR="002E1262" w:rsidRPr="006B02AD" w:rsidRDefault="002E1262" w:rsidP="002E1262">
            <w:pPr>
              <w:pStyle w:val="Lijstalinea"/>
              <w:numPr>
                <w:ilvl w:val="0"/>
                <w:numId w:val="3"/>
              </w:numPr>
              <w:jc w:val="both"/>
              <w:rPr>
                <w:rFonts w:ascii="Arial" w:hAnsi="Arial" w:cs="Arial"/>
                <w:sz w:val="20"/>
                <w:szCs w:val="20"/>
              </w:rPr>
            </w:pPr>
          </w:p>
        </w:tc>
        <w:tc>
          <w:tcPr>
            <w:tcW w:w="8486" w:type="dxa"/>
          </w:tcPr>
          <w:p w14:paraId="4D230B52" w14:textId="296E00BC" w:rsidR="002E1262" w:rsidRPr="006B02AD" w:rsidRDefault="002E1262" w:rsidP="002E1262">
            <w:pPr>
              <w:rPr>
                <w:rFonts w:ascii="Arial" w:hAnsi="Arial" w:cs="Arial"/>
                <w:sz w:val="20"/>
                <w:szCs w:val="20"/>
              </w:rPr>
            </w:pPr>
            <w:r w:rsidRPr="006B02AD">
              <w:rPr>
                <w:rFonts w:ascii="Arial" w:hAnsi="Arial" w:cs="Arial"/>
                <w:sz w:val="20"/>
                <w:szCs w:val="20"/>
              </w:rPr>
              <w:t>De MTBF van de aangeboden</w:t>
            </w:r>
            <w:r>
              <w:rPr>
                <w:rFonts w:ascii="Arial" w:hAnsi="Arial" w:cs="Arial"/>
                <w:sz w:val="20"/>
                <w:szCs w:val="20"/>
              </w:rPr>
              <w:t xml:space="preserve"> C2000</w:t>
            </w:r>
            <w:r w:rsidRPr="006B02AD">
              <w:rPr>
                <w:rFonts w:ascii="Arial" w:hAnsi="Arial" w:cs="Arial"/>
                <w:sz w:val="20"/>
                <w:szCs w:val="20"/>
              </w:rPr>
              <w:t xml:space="preserve"> randappara</w:t>
            </w:r>
            <w:r>
              <w:rPr>
                <w:rFonts w:ascii="Arial" w:hAnsi="Arial" w:cs="Arial"/>
                <w:sz w:val="20"/>
                <w:szCs w:val="20"/>
              </w:rPr>
              <w:t>tuur</w:t>
            </w:r>
            <w:r w:rsidRPr="006B02AD">
              <w:rPr>
                <w:rFonts w:ascii="Arial" w:hAnsi="Arial" w:cs="Arial"/>
                <w:sz w:val="20"/>
                <w:szCs w:val="20"/>
              </w:rPr>
              <w:t xml:space="preserve"> is meer dan 10.000 uur.</w:t>
            </w:r>
          </w:p>
        </w:tc>
      </w:tr>
      <w:tr w:rsidR="002E1262" w:rsidRPr="006B02AD" w14:paraId="6D43DF0D" w14:textId="77777777" w:rsidTr="0DC1E83A">
        <w:tc>
          <w:tcPr>
            <w:tcW w:w="576" w:type="dxa"/>
          </w:tcPr>
          <w:p w14:paraId="1C4584A0" w14:textId="77777777" w:rsidR="002E1262" w:rsidRPr="006B02AD" w:rsidRDefault="002E1262" w:rsidP="002E1262">
            <w:pPr>
              <w:pStyle w:val="Lijstalinea"/>
              <w:numPr>
                <w:ilvl w:val="0"/>
                <w:numId w:val="3"/>
              </w:numPr>
              <w:jc w:val="both"/>
              <w:rPr>
                <w:rFonts w:ascii="Arial" w:hAnsi="Arial" w:cs="Arial"/>
                <w:sz w:val="20"/>
                <w:szCs w:val="20"/>
              </w:rPr>
            </w:pPr>
          </w:p>
        </w:tc>
        <w:tc>
          <w:tcPr>
            <w:tcW w:w="8486" w:type="dxa"/>
          </w:tcPr>
          <w:p w14:paraId="31FDB635" w14:textId="56F76143" w:rsidR="002E1262" w:rsidRPr="006B02AD" w:rsidRDefault="002E1262" w:rsidP="002E1262">
            <w:pPr>
              <w:rPr>
                <w:rFonts w:ascii="Arial" w:hAnsi="Arial" w:cs="Arial"/>
                <w:sz w:val="20"/>
                <w:szCs w:val="20"/>
              </w:rPr>
            </w:pPr>
            <w:r w:rsidRPr="00FE01FF">
              <w:rPr>
                <w:rFonts w:ascii="Arial" w:hAnsi="Arial" w:cs="Arial"/>
                <w:sz w:val="20"/>
                <w:szCs w:val="20"/>
              </w:rPr>
              <w:t xml:space="preserve">Inschrijver garandeert een goede functionele samenwerking tussen de aangeboden </w:t>
            </w:r>
            <w:r>
              <w:rPr>
                <w:rFonts w:ascii="Arial" w:hAnsi="Arial" w:cs="Arial"/>
                <w:sz w:val="20"/>
                <w:szCs w:val="20"/>
              </w:rPr>
              <w:t>portofoon</w:t>
            </w:r>
            <w:r w:rsidRPr="00FE01FF">
              <w:rPr>
                <w:rFonts w:ascii="Arial" w:hAnsi="Arial" w:cs="Arial"/>
                <w:sz w:val="20"/>
                <w:szCs w:val="20"/>
              </w:rPr>
              <w:t xml:space="preserve"> in combinatie met de </w:t>
            </w:r>
            <w:r>
              <w:rPr>
                <w:rFonts w:ascii="Arial" w:hAnsi="Arial" w:cs="Arial"/>
                <w:sz w:val="20"/>
                <w:szCs w:val="20"/>
              </w:rPr>
              <w:t xml:space="preserve">RSM en </w:t>
            </w:r>
            <w:proofErr w:type="spellStart"/>
            <w:r>
              <w:rPr>
                <w:rFonts w:ascii="Arial" w:hAnsi="Arial" w:cs="Arial"/>
                <w:sz w:val="20"/>
                <w:szCs w:val="20"/>
              </w:rPr>
              <w:t>helmcommunicatieset</w:t>
            </w:r>
            <w:proofErr w:type="spellEnd"/>
            <w:r w:rsidRPr="00FE01FF">
              <w:rPr>
                <w:rFonts w:ascii="Arial" w:hAnsi="Arial" w:cs="Arial"/>
                <w:sz w:val="20"/>
                <w:szCs w:val="20"/>
              </w:rPr>
              <w:t>.</w:t>
            </w:r>
          </w:p>
        </w:tc>
      </w:tr>
      <w:tr w:rsidR="002E1262" w:rsidRPr="006B02AD" w14:paraId="03A82775" w14:textId="77777777" w:rsidTr="0DC1E83A">
        <w:tc>
          <w:tcPr>
            <w:tcW w:w="576" w:type="dxa"/>
          </w:tcPr>
          <w:p w14:paraId="26C4CE7B" w14:textId="77777777" w:rsidR="002E1262" w:rsidRPr="006B02AD" w:rsidRDefault="002E1262" w:rsidP="002E1262">
            <w:pPr>
              <w:pStyle w:val="Lijstalinea"/>
              <w:numPr>
                <w:ilvl w:val="0"/>
                <w:numId w:val="3"/>
              </w:numPr>
              <w:jc w:val="both"/>
              <w:rPr>
                <w:rFonts w:ascii="Arial" w:hAnsi="Arial" w:cs="Arial"/>
                <w:sz w:val="20"/>
                <w:szCs w:val="20"/>
              </w:rPr>
            </w:pPr>
          </w:p>
        </w:tc>
        <w:tc>
          <w:tcPr>
            <w:tcW w:w="8486" w:type="dxa"/>
          </w:tcPr>
          <w:p w14:paraId="6731FC47" w14:textId="5B49B10C" w:rsidR="002E1262" w:rsidRPr="0036448B" w:rsidRDefault="002E1262" w:rsidP="002E1262">
            <w:pPr>
              <w:rPr>
                <w:rFonts w:ascii="Arial" w:hAnsi="Arial" w:cs="Arial"/>
                <w:sz w:val="20"/>
                <w:szCs w:val="20"/>
                <w:highlight w:val="magenta"/>
              </w:rPr>
            </w:pPr>
            <w:r w:rsidRPr="008B58D3">
              <w:rPr>
                <w:rFonts w:ascii="Arial" w:hAnsi="Arial" w:cs="Arial"/>
                <w:sz w:val="20"/>
                <w:szCs w:val="20"/>
              </w:rPr>
              <w:t xml:space="preserve">Inschrijver garandeert voor de aantallen genoemd in eis 1 een levertijd van maximaal </w:t>
            </w:r>
            <w:r w:rsidR="00D445E2">
              <w:rPr>
                <w:rFonts w:ascii="Arial" w:hAnsi="Arial" w:cs="Arial"/>
                <w:sz w:val="20"/>
                <w:szCs w:val="20"/>
              </w:rPr>
              <w:t>16</w:t>
            </w:r>
            <w:r w:rsidR="00D445E2" w:rsidRPr="008B58D3">
              <w:rPr>
                <w:rFonts w:ascii="Arial" w:hAnsi="Arial" w:cs="Arial"/>
                <w:sz w:val="20"/>
                <w:szCs w:val="20"/>
              </w:rPr>
              <w:t xml:space="preserve"> </w:t>
            </w:r>
            <w:r w:rsidRPr="008B58D3">
              <w:rPr>
                <w:rFonts w:ascii="Arial" w:hAnsi="Arial" w:cs="Arial"/>
                <w:sz w:val="20"/>
                <w:szCs w:val="20"/>
              </w:rPr>
              <w:t>kalenderweken vanaf het moment van het verstrekken van de nadere opdracht.</w:t>
            </w:r>
          </w:p>
        </w:tc>
      </w:tr>
      <w:tr w:rsidR="002E1262" w:rsidRPr="006B02AD" w14:paraId="4AB687DD" w14:textId="77777777" w:rsidTr="0DC1E83A">
        <w:tc>
          <w:tcPr>
            <w:tcW w:w="576" w:type="dxa"/>
          </w:tcPr>
          <w:p w14:paraId="6261C502" w14:textId="77777777" w:rsidR="002E1262" w:rsidRPr="006B02AD" w:rsidRDefault="002E1262" w:rsidP="002E1262">
            <w:pPr>
              <w:pStyle w:val="Lijstalinea"/>
              <w:numPr>
                <w:ilvl w:val="0"/>
                <w:numId w:val="3"/>
              </w:numPr>
              <w:jc w:val="both"/>
              <w:rPr>
                <w:rFonts w:ascii="Arial" w:hAnsi="Arial" w:cs="Arial"/>
                <w:sz w:val="20"/>
                <w:szCs w:val="20"/>
              </w:rPr>
            </w:pPr>
          </w:p>
        </w:tc>
        <w:tc>
          <w:tcPr>
            <w:tcW w:w="8486" w:type="dxa"/>
          </w:tcPr>
          <w:p w14:paraId="5BCFB744" w14:textId="7EB65B44" w:rsidR="002E1262" w:rsidRPr="00DA472A" w:rsidRDefault="002E1262" w:rsidP="002E1262">
            <w:pPr>
              <w:rPr>
                <w:rFonts w:ascii="Arial" w:hAnsi="Arial" w:cs="Arial"/>
                <w:sz w:val="20"/>
                <w:szCs w:val="20"/>
              </w:rPr>
            </w:pPr>
            <w:r>
              <w:rPr>
                <w:rFonts w:ascii="Arial" w:hAnsi="Arial" w:cs="Arial"/>
                <w:sz w:val="20"/>
                <w:szCs w:val="20"/>
              </w:rPr>
              <w:t>Voor nadere opdrachten binnen de overeenkomst geldt een maximale levertijd van 4 kalenderweken.</w:t>
            </w:r>
          </w:p>
        </w:tc>
      </w:tr>
      <w:tr w:rsidR="002E1262" w:rsidRPr="006B02AD" w14:paraId="4EA7B90A" w14:textId="77777777" w:rsidTr="0DC1E83A">
        <w:tc>
          <w:tcPr>
            <w:tcW w:w="576" w:type="dxa"/>
          </w:tcPr>
          <w:p w14:paraId="31904EED" w14:textId="77777777" w:rsidR="002E1262" w:rsidRPr="006B02AD" w:rsidRDefault="002E1262" w:rsidP="002E1262">
            <w:pPr>
              <w:pStyle w:val="Lijstalinea"/>
              <w:numPr>
                <w:ilvl w:val="0"/>
                <w:numId w:val="3"/>
              </w:numPr>
              <w:jc w:val="both"/>
              <w:rPr>
                <w:rFonts w:ascii="Arial" w:hAnsi="Arial" w:cs="Arial"/>
                <w:sz w:val="20"/>
                <w:szCs w:val="20"/>
              </w:rPr>
            </w:pPr>
          </w:p>
        </w:tc>
        <w:tc>
          <w:tcPr>
            <w:tcW w:w="8486" w:type="dxa"/>
          </w:tcPr>
          <w:p w14:paraId="0830AE9F" w14:textId="75D2B15C" w:rsidR="002E1262" w:rsidRPr="006B02AD" w:rsidRDefault="002E1262" w:rsidP="002E1262">
            <w:pPr>
              <w:rPr>
                <w:rFonts w:ascii="Arial" w:hAnsi="Arial" w:cs="Arial"/>
                <w:sz w:val="20"/>
                <w:szCs w:val="20"/>
              </w:rPr>
            </w:pPr>
            <w:r w:rsidRPr="00380673">
              <w:rPr>
                <w:rFonts w:ascii="Arial" w:hAnsi="Arial" w:cs="Arial"/>
                <w:sz w:val="20"/>
                <w:szCs w:val="20"/>
              </w:rPr>
              <w:t>De garantie is op alle geleverde artikelen onverkort van kracht en heeft een minimale termijn van 24 maanden.</w:t>
            </w:r>
            <w:r>
              <w:rPr>
                <w:rFonts w:ascii="Arial" w:hAnsi="Arial" w:cs="Arial"/>
                <w:sz w:val="20"/>
                <w:szCs w:val="20"/>
              </w:rPr>
              <w:t xml:space="preserve"> </w:t>
            </w:r>
            <w:r w:rsidRPr="00380673">
              <w:rPr>
                <w:rFonts w:ascii="Arial" w:hAnsi="Arial" w:cs="Arial"/>
                <w:sz w:val="20"/>
                <w:szCs w:val="20"/>
              </w:rPr>
              <w:t>Uitsluiting van de aanspraak op garanti</w:t>
            </w:r>
            <w:r>
              <w:rPr>
                <w:rFonts w:ascii="Arial" w:hAnsi="Arial" w:cs="Arial"/>
                <w:sz w:val="20"/>
                <w:szCs w:val="20"/>
              </w:rPr>
              <w:t>e is alleen mogelijk indien de I</w:t>
            </w:r>
            <w:r w:rsidRPr="00380673">
              <w:rPr>
                <w:rFonts w:ascii="Arial" w:hAnsi="Arial" w:cs="Arial"/>
                <w:sz w:val="20"/>
                <w:szCs w:val="20"/>
              </w:rPr>
              <w:t>nschrijver schriftelijk kan aantonen dat er sprake is van onoordeelkundig gebruik</w:t>
            </w:r>
            <w:r>
              <w:rPr>
                <w:rFonts w:ascii="Arial" w:hAnsi="Arial" w:cs="Arial"/>
                <w:sz w:val="20"/>
                <w:szCs w:val="20"/>
              </w:rPr>
              <w:t>.</w:t>
            </w:r>
          </w:p>
        </w:tc>
      </w:tr>
      <w:tr w:rsidR="00F664F8" w:rsidRPr="006B02AD" w14:paraId="3F38ACA8" w14:textId="77777777" w:rsidTr="0DC1E83A">
        <w:tc>
          <w:tcPr>
            <w:tcW w:w="576" w:type="dxa"/>
          </w:tcPr>
          <w:p w14:paraId="4C0B03ED" w14:textId="77777777" w:rsidR="00F664F8" w:rsidRPr="006B02AD" w:rsidRDefault="00F664F8" w:rsidP="002E1262">
            <w:pPr>
              <w:pStyle w:val="Lijstalinea"/>
              <w:numPr>
                <w:ilvl w:val="0"/>
                <w:numId w:val="3"/>
              </w:numPr>
              <w:jc w:val="both"/>
              <w:rPr>
                <w:rFonts w:ascii="Arial" w:hAnsi="Arial" w:cs="Arial"/>
                <w:sz w:val="20"/>
                <w:szCs w:val="20"/>
              </w:rPr>
            </w:pPr>
          </w:p>
        </w:tc>
        <w:tc>
          <w:tcPr>
            <w:tcW w:w="8486" w:type="dxa"/>
          </w:tcPr>
          <w:p w14:paraId="4C350566" w14:textId="1C6DDF51" w:rsidR="00F664F8" w:rsidRDefault="00CA0CF7" w:rsidP="002E1262">
            <w:pPr>
              <w:rPr>
                <w:rFonts w:ascii="Arial" w:hAnsi="Arial" w:cs="Arial"/>
                <w:sz w:val="20"/>
                <w:szCs w:val="20"/>
              </w:rPr>
            </w:pPr>
            <w:r>
              <w:rPr>
                <w:rFonts w:ascii="Arial" w:hAnsi="Arial" w:cs="Arial"/>
                <w:sz w:val="20"/>
                <w:szCs w:val="20"/>
              </w:rPr>
              <w:t>Er gelden plafon</w:t>
            </w:r>
            <w:r w:rsidR="007572CF">
              <w:rPr>
                <w:rFonts w:ascii="Arial" w:hAnsi="Arial" w:cs="Arial"/>
                <w:sz w:val="20"/>
                <w:szCs w:val="20"/>
              </w:rPr>
              <w:t>d</w:t>
            </w:r>
            <w:r>
              <w:rPr>
                <w:rFonts w:ascii="Arial" w:hAnsi="Arial" w:cs="Arial"/>
                <w:sz w:val="20"/>
                <w:szCs w:val="20"/>
              </w:rPr>
              <w:t>bedragen per</w:t>
            </w:r>
            <w:r w:rsidR="00ED1CB1">
              <w:rPr>
                <w:rFonts w:ascii="Arial" w:hAnsi="Arial" w:cs="Arial"/>
                <w:sz w:val="20"/>
                <w:szCs w:val="20"/>
              </w:rPr>
              <w:t xml:space="preserve"> product</w:t>
            </w:r>
            <w:r w:rsidR="007572CF">
              <w:rPr>
                <w:rFonts w:ascii="Arial" w:hAnsi="Arial" w:cs="Arial"/>
                <w:sz w:val="20"/>
                <w:szCs w:val="20"/>
              </w:rPr>
              <w:t xml:space="preserve"> (prijzen zijn incl. btw)</w:t>
            </w:r>
            <w:r w:rsidR="00ED1CB1">
              <w:rPr>
                <w:rFonts w:ascii="Arial" w:hAnsi="Arial" w:cs="Arial"/>
                <w:sz w:val="20"/>
                <w:szCs w:val="20"/>
              </w:rPr>
              <w:t>:</w:t>
            </w:r>
          </w:p>
          <w:p w14:paraId="282F44DC" w14:textId="5179E888" w:rsidR="00B9106A" w:rsidRDefault="00ED1CB1" w:rsidP="00ED1CB1">
            <w:pPr>
              <w:pStyle w:val="Lijstalinea"/>
              <w:numPr>
                <w:ilvl w:val="0"/>
                <w:numId w:val="26"/>
              </w:numPr>
              <w:rPr>
                <w:rFonts w:ascii="Arial" w:hAnsi="Arial" w:cs="Arial"/>
                <w:sz w:val="20"/>
                <w:szCs w:val="20"/>
              </w:rPr>
            </w:pPr>
            <w:r>
              <w:rPr>
                <w:rFonts w:ascii="Arial" w:hAnsi="Arial" w:cs="Arial"/>
                <w:sz w:val="20"/>
                <w:szCs w:val="20"/>
              </w:rPr>
              <w:t>Portofoon</w:t>
            </w:r>
            <w:r w:rsidR="00BA581F">
              <w:rPr>
                <w:rFonts w:ascii="Arial" w:hAnsi="Arial" w:cs="Arial"/>
                <w:sz w:val="20"/>
                <w:szCs w:val="20"/>
              </w:rPr>
              <w:t xml:space="preserve"> </w:t>
            </w:r>
            <w:r w:rsidR="00B9106A">
              <w:rPr>
                <w:rFonts w:ascii="Arial" w:hAnsi="Arial" w:cs="Arial"/>
                <w:sz w:val="20"/>
                <w:szCs w:val="20"/>
              </w:rPr>
              <w:t xml:space="preserve">- € </w:t>
            </w:r>
            <w:r w:rsidR="0020018E">
              <w:rPr>
                <w:rFonts w:ascii="Arial" w:hAnsi="Arial" w:cs="Arial"/>
                <w:sz w:val="20"/>
                <w:szCs w:val="20"/>
              </w:rPr>
              <w:t>600,-</w:t>
            </w:r>
          </w:p>
          <w:p w14:paraId="38304CED" w14:textId="7923477B" w:rsidR="00ED1CB1" w:rsidRDefault="00B9106A" w:rsidP="00ED1CB1">
            <w:pPr>
              <w:pStyle w:val="Lijstalinea"/>
              <w:numPr>
                <w:ilvl w:val="0"/>
                <w:numId w:val="26"/>
              </w:numPr>
              <w:rPr>
                <w:rFonts w:ascii="Arial" w:hAnsi="Arial" w:cs="Arial"/>
                <w:sz w:val="20"/>
                <w:szCs w:val="20"/>
              </w:rPr>
            </w:pPr>
            <w:r>
              <w:rPr>
                <w:rFonts w:ascii="Arial" w:hAnsi="Arial" w:cs="Arial"/>
                <w:sz w:val="20"/>
                <w:szCs w:val="20"/>
              </w:rPr>
              <w:lastRenderedPageBreak/>
              <w:t>RSM</w:t>
            </w:r>
            <w:r w:rsidR="0020018E">
              <w:rPr>
                <w:rFonts w:ascii="Arial" w:hAnsi="Arial" w:cs="Arial"/>
                <w:sz w:val="20"/>
                <w:szCs w:val="20"/>
              </w:rPr>
              <w:t xml:space="preserve"> -  </w:t>
            </w:r>
            <w:r w:rsidR="007E35A1">
              <w:rPr>
                <w:rFonts w:ascii="Arial" w:hAnsi="Arial" w:cs="Arial"/>
                <w:sz w:val="20"/>
                <w:szCs w:val="20"/>
              </w:rPr>
              <w:t xml:space="preserve">€ </w:t>
            </w:r>
            <w:r w:rsidR="0020018E">
              <w:rPr>
                <w:rFonts w:ascii="Arial" w:hAnsi="Arial" w:cs="Arial"/>
                <w:sz w:val="20"/>
                <w:szCs w:val="20"/>
              </w:rPr>
              <w:t>200</w:t>
            </w:r>
            <w:r w:rsidR="007E35A1">
              <w:rPr>
                <w:rFonts w:ascii="Arial" w:hAnsi="Arial" w:cs="Arial"/>
                <w:sz w:val="20"/>
                <w:szCs w:val="20"/>
              </w:rPr>
              <w:t>,-</w:t>
            </w:r>
          </w:p>
          <w:p w14:paraId="19367D1D" w14:textId="480648C1" w:rsidR="00BA581F" w:rsidRPr="00834203" w:rsidRDefault="007D6E5F" w:rsidP="00ED1CB1">
            <w:pPr>
              <w:pStyle w:val="Lijstalinea"/>
              <w:numPr>
                <w:ilvl w:val="0"/>
                <w:numId w:val="26"/>
              </w:numPr>
              <w:rPr>
                <w:rFonts w:ascii="Arial" w:hAnsi="Arial" w:cs="Arial"/>
                <w:sz w:val="20"/>
                <w:szCs w:val="20"/>
              </w:rPr>
            </w:pPr>
            <w:r w:rsidRPr="00834203">
              <w:rPr>
                <w:rFonts w:ascii="Arial" w:hAnsi="Arial" w:cs="Arial"/>
                <w:sz w:val="20"/>
                <w:szCs w:val="20"/>
              </w:rPr>
              <w:t>Mobilofoon</w:t>
            </w:r>
            <w:r w:rsidR="007E35A1" w:rsidRPr="00834203">
              <w:rPr>
                <w:rFonts w:ascii="Arial" w:hAnsi="Arial" w:cs="Arial"/>
                <w:sz w:val="20"/>
                <w:szCs w:val="20"/>
              </w:rPr>
              <w:t xml:space="preserve"> -</w:t>
            </w:r>
            <w:r w:rsidRPr="00834203">
              <w:rPr>
                <w:rFonts w:ascii="Arial" w:hAnsi="Arial" w:cs="Arial"/>
                <w:sz w:val="20"/>
                <w:szCs w:val="20"/>
              </w:rPr>
              <w:t xml:space="preserve"> € </w:t>
            </w:r>
            <w:r w:rsidR="00DB089D" w:rsidRPr="00834203">
              <w:rPr>
                <w:rFonts w:ascii="Arial" w:hAnsi="Arial" w:cs="Arial"/>
                <w:sz w:val="20"/>
                <w:szCs w:val="20"/>
              </w:rPr>
              <w:t>720</w:t>
            </w:r>
            <w:r w:rsidR="007C510D" w:rsidRPr="00834203">
              <w:rPr>
                <w:rFonts w:ascii="Arial" w:hAnsi="Arial" w:cs="Arial"/>
                <w:sz w:val="20"/>
                <w:szCs w:val="20"/>
              </w:rPr>
              <w:t>,-</w:t>
            </w:r>
          </w:p>
          <w:p w14:paraId="00119E67" w14:textId="6DA22034" w:rsidR="00961F26" w:rsidRDefault="00961F26" w:rsidP="00ED1CB1">
            <w:pPr>
              <w:pStyle w:val="Lijstalinea"/>
              <w:numPr>
                <w:ilvl w:val="0"/>
                <w:numId w:val="26"/>
              </w:numPr>
              <w:rPr>
                <w:rFonts w:ascii="Arial" w:hAnsi="Arial" w:cs="Arial"/>
                <w:sz w:val="20"/>
                <w:szCs w:val="20"/>
              </w:rPr>
            </w:pPr>
            <w:proofErr w:type="spellStart"/>
            <w:r>
              <w:rPr>
                <w:rFonts w:ascii="Arial" w:hAnsi="Arial" w:cs="Arial"/>
                <w:sz w:val="20"/>
                <w:szCs w:val="20"/>
              </w:rPr>
              <w:t>Helmcommunicatieset</w:t>
            </w:r>
            <w:proofErr w:type="spellEnd"/>
            <w:r w:rsidR="007E35A1">
              <w:rPr>
                <w:rFonts w:ascii="Arial" w:hAnsi="Arial" w:cs="Arial"/>
                <w:sz w:val="20"/>
                <w:szCs w:val="20"/>
              </w:rPr>
              <w:t xml:space="preserve"> -</w:t>
            </w:r>
            <w:r>
              <w:rPr>
                <w:rFonts w:ascii="Arial" w:hAnsi="Arial" w:cs="Arial"/>
                <w:sz w:val="20"/>
                <w:szCs w:val="20"/>
              </w:rPr>
              <w:t xml:space="preserve"> € </w:t>
            </w:r>
            <w:r w:rsidR="007E35A1">
              <w:rPr>
                <w:rFonts w:ascii="Arial" w:hAnsi="Arial" w:cs="Arial"/>
                <w:sz w:val="20"/>
                <w:szCs w:val="20"/>
              </w:rPr>
              <w:t>300,-</w:t>
            </w:r>
          </w:p>
          <w:p w14:paraId="55C628B6" w14:textId="478898D3" w:rsidR="00D34ED8" w:rsidRDefault="00D34ED8" w:rsidP="00ED1CB1">
            <w:pPr>
              <w:pStyle w:val="Lijstalinea"/>
              <w:numPr>
                <w:ilvl w:val="0"/>
                <w:numId w:val="26"/>
              </w:numPr>
              <w:rPr>
                <w:rFonts w:ascii="Arial" w:hAnsi="Arial" w:cs="Arial"/>
                <w:sz w:val="20"/>
                <w:szCs w:val="20"/>
              </w:rPr>
            </w:pPr>
            <w:r>
              <w:rPr>
                <w:rFonts w:ascii="Arial" w:hAnsi="Arial" w:cs="Arial"/>
                <w:sz w:val="20"/>
                <w:szCs w:val="20"/>
              </w:rPr>
              <w:t>Voertuiglader</w:t>
            </w:r>
            <w:r w:rsidR="00F94A9F">
              <w:rPr>
                <w:rFonts w:ascii="Arial" w:hAnsi="Arial" w:cs="Arial"/>
                <w:sz w:val="20"/>
                <w:szCs w:val="20"/>
              </w:rPr>
              <w:t xml:space="preserve"> </w:t>
            </w:r>
            <w:r w:rsidR="007E35A1">
              <w:rPr>
                <w:rFonts w:ascii="Arial" w:hAnsi="Arial" w:cs="Arial"/>
                <w:sz w:val="20"/>
                <w:szCs w:val="20"/>
              </w:rPr>
              <w:t xml:space="preserve">- € </w:t>
            </w:r>
            <w:r w:rsidR="00903076">
              <w:rPr>
                <w:rFonts w:ascii="Arial" w:hAnsi="Arial" w:cs="Arial"/>
                <w:sz w:val="20"/>
                <w:szCs w:val="20"/>
              </w:rPr>
              <w:t>230,-</w:t>
            </w:r>
          </w:p>
          <w:p w14:paraId="0AF6C9C9" w14:textId="01ECA0D7" w:rsidR="00BF1E3D" w:rsidRDefault="00BF1E3D" w:rsidP="00BF1E3D">
            <w:pPr>
              <w:pStyle w:val="Lijstalinea"/>
              <w:numPr>
                <w:ilvl w:val="0"/>
                <w:numId w:val="26"/>
              </w:numPr>
              <w:rPr>
                <w:rFonts w:ascii="Arial" w:hAnsi="Arial" w:cs="Arial"/>
                <w:sz w:val="20"/>
                <w:szCs w:val="20"/>
              </w:rPr>
            </w:pPr>
            <w:r>
              <w:rPr>
                <w:rFonts w:ascii="Arial" w:hAnsi="Arial" w:cs="Arial"/>
                <w:sz w:val="20"/>
                <w:szCs w:val="20"/>
              </w:rPr>
              <w:t>Tafellader enkelvoudig</w:t>
            </w:r>
            <w:r w:rsidR="003320ED">
              <w:rPr>
                <w:rFonts w:ascii="Arial" w:hAnsi="Arial" w:cs="Arial"/>
                <w:sz w:val="20"/>
                <w:szCs w:val="20"/>
              </w:rPr>
              <w:t xml:space="preserve"> </w:t>
            </w:r>
            <w:r w:rsidR="00903076">
              <w:rPr>
                <w:rFonts w:ascii="Arial" w:hAnsi="Arial" w:cs="Arial"/>
                <w:sz w:val="20"/>
                <w:szCs w:val="20"/>
              </w:rPr>
              <w:t>- €</w:t>
            </w:r>
            <w:r w:rsidR="00E304ED">
              <w:rPr>
                <w:rFonts w:ascii="Arial" w:hAnsi="Arial" w:cs="Arial"/>
                <w:sz w:val="20"/>
                <w:szCs w:val="20"/>
              </w:rPr>
              <w:t xml:space="preserve"> 90,-</w:t>
            </w:r>
            <w:r w:rsidR="00903076">
              <w:rPr>
                <w:rFonts w:ascii="Arial" w:hAnsi="Arial" w:cs="Arial"/>
                <w:sz w:val="20"/>
                <w:szCs w:val="20"/>
              </w:rPr>
              <w:t xml:space="preserve"> </w:t>
            </w:r>
          </w:p>
          <w:p w14:paraId="5DA28798" w14:textId="52B2E1D6" w:rsidR="00BF1E3D" w:rsidRPr="00834203" w:rsidRDefault="00BF1E3D" w:rsidP="00834203">
            <w:pPr>
              <w:pStyle w:val="Lijstalinea"/>
              <w:numPr>
                <w:ilvl w:val="0"/>
                <w:numId w:val="26"/>
              </w:numPr>
              <w:rPr>
                <w:rFonts w:ascii="Arial" w:hAnsi="Arial" w:cs="Arial"/>
                <w:sz w:val="20"/>
                <w:szCs w:val="20"/>
              </w:rPr>
            </w:pPr>
            <w:r>
              <w:rPr>
                <w:rFonts w:ascii="Arial" w:hAnsi="Arial" w:cs="Arial"/>
                <w:sz w:val="20"/>
                <w:szCs w:val="20"/>
              </w:rPr>
              <w:t xml:space="preserve">Tafellader zesvoudig </w:t>
            </w:r>
            <w:r w:rsidR="00E304ED">
              <w:rPr>
                <w:rFonts w:ascii="Arial" w:hAnsi="Arial" w:cs="Arial"/>
                <w:sz w:val="20"/>
                <w:szCs w:val="20"/>
              </w:rPr>
              <w:t>- € 1000,-</w:t>
            </w:r>
          </w:p>
        </w:tc>
      </w:tr>
      <w:tr w:rsidR="006C3CD5" w:rsidRPr="006B02AD" w14:paraId="59C54A38" w14:textId="77777777" w:rsidTr="0DC1E83A">
        <w:tc>
          <w:tcPr>
            <w:tcW w:w="576" w:type="dxa"/>
            <w:shd w:val="clear" w:color="auto" w:fill="F7CAAC" w:themeFill="accent2" w:themeFillTint="66"/>
          </w:tcPr>
          <w:p w14:paraId="25C66101" w14:textId="77777777" w:rsidR="006C3CD5" w:rsidRPr="006B02AD" w:rsidRDefault="006C3CD5">
            <w:pPr>
              <w:pStyle w:val="Lijstalinea"/>
              <w:ind w:left="0"/>
              <w:jc w:val="both"/>
              <w:rPr>
                <w:rFonts w:ascii="Arial" w:hAnsi="Arial" w:cs="Arial"/>
                <w:b/>
                <w:sz w:val="20"/>
                <w:szCs w:val="20"/>
              </w:rPr>
            </w:pPr>
            <w:r w:rsidRPr="006B02AD">
              <w:rPr>
                <w:rFonts w:ascii="Arial" w:hAnsi="Arial" w:cs="Arial"/>
                <w:b/>
                <w:sz w:val="20"/>
                <w:szCs w:val="20"/>
              </w:rPr>
              <w:lastRenderedPageBreak/>
              <w:t>Nr.</w:t>
            </w:r>
          </w:p>
        </w:tc>
        <w:tc>
          <w:tcPr>
            <w:tcW w:w="8486" w:type="dxa"/>
            <w:shd w:val="clear" w:color="auto" w:fill="F7CAAC" w:themeFill="accent2" w:themeFillTint="66"/>
          </w:tcPr>
          <w:p w14:paraId="46843A81" w14:textId="048589BE" w:rsidR="00F841F8" w:rsidRPr="006B02AD" w:rsidRDefault="006B02AD">
            <w:pPr>
              <w:rPr>
                <w:rFonts w:ascii="Arial" w:hAnsi="Arial" w:cs="Arial"/>
                <w:b/>
                <w:sz w:val="20"/>
                <w:szCs w:val="20"/>
              </w:rPr>
            </w:pPr>
            <w:r>
              <w:rPr>
                <w:rFonts w:ascii="Arial" w:hAnsi="Arial" w:cs="Arial"/>
                <w:b/>
                <w:sz w:val="20"/>
                <w:szCs w:val="20"/>
              </w:rPr>
              <w:t>Portofoon</w:t>
            </w:r>
          </w:p>
        </w:tc>
      </w:tr>
      <w:tr w:rsidR="006C3CD5" w:rsidRPr="006B02AD" w14:paraId="18CBE8DF" w14:textId="77777777" w:rsidTr="0DC1E83A">
        <w:tc>
          <w:tcPr>
            <w:tcW w:w="576" w:type="dxa"/>
          </w:tcPr>
          <w:p w14:paraId="00BD1AA4" w14:textId="77777777" w:rsidR="006C3CD5" w:rsidRPr="006B02AD" w:rsidRDefault="006C3CD5">
            <w:pPr>
              <w:pStyle w:val="Lijstalinea"/>
              <w:numPr>
                <w:ilvl w:val="0"/>
                <w:numId w:val="3"/>
              </w:numPr>
              <w:jc w:val="both"/>
              <w:rPr>
                <w:rFonts w:ascii="Arial" w:hAnsi="Arial" w:cs="Arial"/>
                <w:sz w:val="20"/>
                <w:szCs w:val="20"/>
              </w:rPr>
            </w:pPr>
          </w:p>
        </w:tc>
        <w:tc>
          <w:tcPr>
            <w:tcW w:w="8486" w:type="dxa"/>
          </w:tcPr>
          <w:p w14:paraId="71B3C650" w14:textId="75896DF6" w:rsidR="006C3CD5" w:rsidRPr="006B02AD" w:rsidRDefault="006B02AD" w:rsidP="001A6B91">
            <w:pPr>
              <w:rPr>
                <w:rFonts w:ascii="Arial" w:hAnsi="Arial" w:cs="Arial"/>
                <w:sz w:val="20"/>
                <w:szCs w:val="20"/>
              </w:rPr>
            </w:pPr>
            <w:r w:rsidRPr="006B02AD">
              <w:rPr>
                <w:rFonts w:ascii="Arial" w:hAnsi="Arial" w:cs="Arial"/>
                <w:sz w:val="20"/>
                <w:szCs w:val="20"/>
              </w:rPr>
              <w:t xml:space="preserve">Alle aangeboden </w:t>
            </w:r>
            <w:r>
              <w:rPr>
                <w:rFonts w:ascii="Arial" w:hAnsi="Arial" w:cs="Arial"/>
                <w:sz w:val="20"/>
                <w:szCs w:val="20"/>
              </w:rPr>
              <w:t xml:space="preserve">portofoons dienen </w:t>
            </w:r>
            <w:r w:rsidRPr="006B02AD">
              <w:rPr>
                <w:rFonts w:ascii="Arial" w:hAnsi="Arial" w:cs="Arial"/>
                <w:sz w:val="20"/>
                <w:szCs w:val="20"/>
              </w:rPr>
              <w:t xml:space="preserve">op het moment van </w:t>
            </w:r>
            <w:r w:rsidR="001A6B91">
              <w:rPr>
                <w:rFonts w:ascii="Arial" w:hAnsi="Arial" w:cs="Arial"/>
                <w:sz w:val="20"/>
                <w:szCs w:val="20"/>
              </w:rPr>
              <w:t>levering</w:t>
            </w:r>
            <w:r w:rsidRPr="006B02AD">
              <w:rPr>
                <w:rFonts w:ascii="Arial" w:hAnsi="Arial" w:cs="Arial"/>
                <w:sz w:val="20"/>
                <w:szCs w:val="20"/>
              </w:rPr>
              <w:t xml:space="preserve"> toegelaten te zijn op het C2000 netwerk. Inschrijver toont dit aan middels overhandiging van een kopie van het CTK certificaat dat actueel, volledig en geldig is.</w:t>
            </w:r>
          </w:p>
        </w:tc>
      </w:tr>
      <w:tr w:rsidR="006C3CD5" w:rsidRPr="006B02AD" w14:paraId="161A0A7F" w14:textId="77777777" w:rsidTr="0DC1E83A">
        <w:tc>
          <w:tcPr>
            <w:tcW w:w="576" w:type="dxa"/>
          </w:tcPr>
          <w:p w14:paraId="61B17120" w14:textId="77777777" w:rsidR="006C3CD5" w:rsidRPr="006B02AD" w:rsidRDefault="006C3CD5">
            <w:pPr>
              <w:pStyle w:val="Lijstalinea"/>
              <w:numPr>
                <w:ilvl w:val="0"/>
                <w:numId w:val="3"/>
              </w:numPr>
              <w:jc w:val="both"/>
              <w:rPr>
                <w:rFonts w:ascii="Arial" w:hAnsi="Arial" w:cs="Arial"/>
                <w:sz w:val="20"/>
                <w:szCs w:val="20"/>
              </w:rPr>
            </w:pPr>
          </w:p>
        </w:tc>
        <w:tc>
          <w:tcPr>
            <w:tcW w:w="8486" w:type="dxa"/>
          </w:tcPr>
          <w:p w14:paraId="6F4DC8B7" w14:textId="55505EA5" w:rsidR="006C3CD5" w:rsidRPr="006B02AD" w:rsidRDefault="2D4D5978">
            <w:pPr>
              <w:rPr>
                <w:rFonts w:ascii="Arial" w:hAnsi="Arial" w:cs="Arial"/>
                <w:sz w:val="20"/>
                <w:szCs w:val="20"/>
              </w:rPr>
            </w:pPr>
            <w:r w:rsidRPr="01A3066B">
              <w:rPr>
                <w:rFonts w:ascii="Arial" w:hAnsi="Arial" w:cs="Arial"/>
                <w:sz w:val="20"/>
                <w:szCs w:val="20"/>
              </w:rPr>
              <w:t xml:space="preserve">De afmetingen van de portofoon zijn dusdanig dat de portofoon (exclusief antenne) inclusief aangesloten </w:t>
            </w:r>
            <w:proofErr w:type="spellStart"/>
            <w:r w:rsidRPr="01A3066B">
              <w:rPr>
                <w:rFonts w:ascii="Arial" w:hAnsi="Arial" w:cs="Arial"/>
                <w:sz w:val="20"/>
                <w:szCs w:val="20"/>
              </w:rPr>
              <w:t>accessoireconnector</w:t>
            </w:r>
            <w:proofErr w:type="spellEnd"/>
            <w:r w:rsidRPr="01A3066B">
              <w:rPr>
                <w:rFonts w:ascii="Arial" w:hAnsi="Arial" w:cs="Arial"/>
                <w:sz w:val="20"/>
                <w:szCs w:val="20"/>
              </w:rPr>
              <w:t xml:space="preserve"> past in de vaste portofoonzak op de bluskleding. De afmetingen van de portofoonzak</w:t>
            </w:r>
            <w:r w:rsidR="57847570" w:rsidRPr="01A3066B">
              <w:rPr>
                <w:rFonts w:ascii="Arial" w:hAnsi="Arial" w:cs="Arial"/>
                <w:sz w:val="20"/>
                <w:szCs w:val="20"/>
              </w:rPr>
              <w:t xml:space="preserve"> (buitenzijde)</w:t>
            </w:r>
            <w:r w:rsidRPr="01A3066B">
              <w:rPr>
                <w:rFonts w:ascii="Arial" w:hAnsi="Arial" w:cs="Arial"/>
                <w:sz w:val="20"/>
                <w:szCs w:val="20"/>
              </w:rPr>
              <w:t xml:space="preserve"> zijn 1</w:t>
            </w:r>
            <w:r w:rsidR="4E1E750A" w:rsidRPr="01A3066B">
              <w:rPr>
                <w:rFonts w:ascii="Arial" w:hAnsi="Arial" w:cs="Arial"/>
                <w:sz w:val="20"/>
                <w:szCs w:val="20"/>
              </w:rPr>
              <w:t>8</w:t>
            </w:r>
            <w:r w:rsidRPr="01A3066B">
              <w:rPr>
                <w:rFonts w:ascii="Arial" w:hAnsi="Arial" w:cs="Arial"/>
                <w:sz w:val="20"/>
                <w:szCs w:val="20"/>
              </w:rPr>
              <w:t xml:space="preserve"> cm hoog x </w:t>
            </w:r>
            <w:r w:rsidR="57847570" w:rsidRPr="01A3066B">
              <w:rPr>
                <w:rFonts w:ascii="Arial" w:hAnsi="Arial" w:cs="Arial"/>
                <w:sz w:val="20"/>
                <w:szCs w:val="20"/>
              </w:rPr>
              <w:t>9</w:t>
            </w:r>
            <w:r w:rsidRPr="01A3066B">
              <w:rPr>
                <w:rFonts w:ascii="Arial" w:hAnsi="Arial" w:cs="Arial"/>
                <w:sz w:val="20"/>
                <w:szCs w:val="20"/>
              </w:rPr>
              <w:t xml:space="preserve"> cm breed x </w:t>
            </w:r>
            <w:r w:rsidR="4E1E750A" w:rsidRPr="01A3066B">
              <w:rPr>
                <w:rFonts w:ascii="Arial" w:hAnsi="Arial" w:cs="Arial"/>
                <w:sz w:val="20"/>
                <w:szCs w:val="20"/>
              </w:rPr>
              <w:t>4</w:t>
            </w:r>
            <w:r w:rsidRPr="01A3066B">
              <w:rPr>
                <w:rFonts w:ascii="Arial" w:hAnsi="Arial" w:cs="Arial"/>
                <w:sz w:val="20"/>
                <w:szCs w:val="20"/>
              </w:rPr>
              <w:t xml:space="preserve"> cm diep. </w:t>
            </w:r>
          </w:p>
        </w:tc>
      </w:tr>
      <w:tr w:rsidR="006C3CD5" w:rsidRPr="006B02AD" w14:paraId="12D12956" w14:textId="77777777" w:rsidTr="0DC1E83A">
        <w:tc>
          <w:tcPr>
            <w:tcW w:w="576" w:type="dxa"/>
          </w:tcPr>
          <w:p w14:paraId="001160EA" w14:textId="77777777" w:rsidR="006C3CD5" w:rsidRPr="006B02AD" w:rsidRDefault="006C3CD5">
            <w:pPr>
              <w:pStyle w:val="Lijstalinea"/>
              <w:numPr>
                <w:ilvl w:val="0"/>
                <w:numId w:val="3"/>
              </w:numPr>
              <w:jc w:val="both"/>
              <w:rPr>
                <w:rFonts w:ascii="Arial" w:hAnsi="Arial" w:cs="Arial"/>
                <w:sz w:val="20"/>
                <w:szCs w:val="20"/>
              </w:rPr>
            </w:pPr>
          </w:p>
        </w:tc>
        <w:tc>
          <w:tcPr>
            <w:tcW w:w="8486" w:type="dxa"/>
          </w:tcPr>
          <w:p w14:paraId="35BF9C05" w14:textId="3A51BD66" w:rsidR="006C3CD5" w:rsidRPr="006B02AD" w:rsidRDefault="00DA472A">
            <w:pPr>
              <w:rPr>
                <w:rFonts w:ascii="Arial" w:hAnsi="Arial" w:cs="Arial"/>
                <w:sz w:val="20"/>
                <w:szCs w:val="20"/>
              </w:rPr>
            </w:pPr>
            <w:r w:rsidRPr="00DA472A">
              <w:rPr>
                <w:rFonts w:ascii="Arial" w:hAnsi="Arial" w:cs="Arial"/>
                <w:sz w:val="20"/>
                <w:szCs w:val="20"/>
              </w:rPr>
              <w:t>De antenne is middels een SMA of gelijkwaardige schroefverbinding op de portofoon bevestigd.</w:t>
            </w:r>
          </w:p>
        </w:tc>
      </w:tr>
      <w:tr w:rsidR="001A6B91" w:rsidRPr="006B02AD" w14:paraId="6FB320EB" w14:textId="77777777" w:rsidTr="0DC1E83A">
        <w:tc>
          <w:tcPr>
            <w:tcW w:w="576" w:type="dxa"/>
          </w:tcPr>
          <w:p w14:paraId="67ADA96A" w14:textId="77777777" w:rsidR="001A6B91" w:rsidRPr="006B02AD" w:rsidRDefault="001A6B91">
            <w:pPr>
              <w:pStyle w:val="Lijstalinea"/>
              <w:numPr>
                <w:ilvl w:val="0"/>
                <w:numId w:val="3"/>
              </w:numPr>
              <w:jc w:val="both"/>
              <w:rPr>
                <w:rFonts w:ascii="Arial" w:hAnsi="Arial" w:cs="Arial"/>
                <w:sz w:val="20"/>
                <w:szCs w:val="20"/>
              </w:rPr>
            </w:pPr>
          </w:p>
        </w:tc>
        <w:tc>
          <w:tcPr>
            <w:tcW w:w="8486" w:type="dxa"/>
          </w:tcPr>
          <w:p w14:paraId="0C493641" w14:textId="51B18DC4" w:rsidR="001A6B91" w:rsidRPr="00DA472A" w:rsidRDefault="001A6B91" w:rsidP="001A6B91">
            <w:pPr>
              <w:rPr>
                <w:rFonts w:ascii="Arial" w:hAnsi="Arial" w:cs="Arial"/>
                <w:sz w:val="20"/>
                <w:szCs w:val="20"/>
              </w:rPr>
            </w:pPr>
            <w:r>
              <w:rPr>
                <w:rFonts w:ascii="Arial" w:hAnsi="Arial" w:cs="Arial"/>
                <w:sz w:val="20"/>
                <w:szCs w:val="20"/>
              </w:rPr>
              <w:t>Op aanvraag is het mogelijk een langere antenne te leveren, voor een groter bereik in buitengebieden.</w:t>
            </w:r>
          </w:p>
        </w:tc>
      </w:tr>
      <w:tr w:rsidR="006C3CD5" w:rsidRPr="006B02AD" w14:paraId="0387B36A" w14:textId="77777777" w:rsidTr="0DC1E83A">
        <w:tc>
          <w:tcPr>
            <w:tcW w:w="576" w:type="dxa"/>
          </w:tcPr>
          <w:p w14:paraId="7D2B8E39" w14:textId="77777777" w:rsidR="006C3CD5" w:rsidRPr="006B02AD" w:rsidRDefault="006C3CD5">
            <w:pPr>
              <w:pStyle w:val="Lijstalinea"/>
              <w:numPr>
                <w:ilvl w:val="0"/>
                <w:numId w:val="3"/>
              </w:numPr>
              <w:jc w:val="both"/>
              <w:rPr>
                <w:rFonts w:ascii="Arial" w:hAnsi="Arial" w:cs="Arial"/>
                <w:sz w:val="20"/>
                <w:szCs w:val="20"/>
              </w:rPr>
            </w:pPr>
          </w:p>
        </w:tc>
        <w:tc>
          <w:tcPr>
            <w:tcW w:w="8486" w:type="dxa"/>
          </w:tcPr>
          <w:p w14:paraId="0AFC1393" w14:textId="5DE78F94" w:rsidR="006C3CD5" w:rsidRPr="006B02AD" w:rsidRDefault="00DA472A">
            <w:pPr>
              <w:rPr>
                <w:rFonts w:ascii="Arial" w:hAnsi="Arial" w:cs="Arial"/>
                <w:sz w:val="20"/>
                <w:szCs w:val="20"/>
              </w:rPr>
            </w:pPr>
            <w:r w:rsidRPr="00DA472A">
              <w:rPr>
                <w:rFonts w:ascii="Arial" w:hAnsi="Arial" w:cs="Arial"/>
                <w:sz w:val="20"/>
                <w:szCs w:val="20"/>
              </w:rPr>
              <w:t>De antennewinst van de met de portofoon mee te leveren antenne is zo groot mogelijk, waarbij de antennelengte maximaal 1/4 golflengte bedraagt.</w:t>
            </w:r>
          </w:p>
        </w:tc>
      </w:tr>
      <w:tr w:rsidR="006C3CD5" w:rsidRPr="006B02AD" w14:paraId="5A7F7C71" w14:textId="77777777" w:rsidTr="0DC1E83A">
        <w:tc>
          <w:tcPr>
            <w:tcW w:w="576" w:type="dxa"/>
          </w:tcPr>
          <w:p w14:paraId="07FAA827" w14:textId="77777777" w:rsidR="006C3CD5" w:rsidRPr="006B02AD" w:rsidRDefault="006C3CD5">
            <w:pPr>
              <w:pStyle w:val="Lijstalinea"/>
              <w:numPr>
                <w:ilvl w:val="0"/>
                <w:numId w:val="3"/>
              </w:numPr>
              <w:jc w:val="both"/>
              <w:rPr>
                <w:rFonts w:ascii="Arial" w:hAnsi="Arial" w:cs="Arial"/>
                <w:sz w:val="20"/>
                <w:szCs w:val="20"/>
              </w:rPr>
            </w:pPr>
          </w:p>
        </w:tc>
        <w:tc>
          <w:tcPr>
            <w:tcW w:w="8486" w:type="dxa"/>
          </w:tcPr>
          <w:p w14:paraId="36118DF3" w14:textId="0D0C40DC" w:rsidR="006C3CD5" w:rsidRPr="006B02AD" w:rsidRDefault="00DA472A" w:rsidP="001A6B91">
            <w:pPr>
              <w:rPr>
                <w:rFonts w:ascii="Arial" w:hAnsi="Arial" w:cs="Arial"/>
                <w:sz w:val="20"/>
                <w:szCs w:val="20"/>
              </w:rPr>
            </w:pPr>
            <w:r w:rsidRPr="00DA472A">
              <w:rPr>
                <w:rFonts w:ascii="Arial" w:hAnsi="Arial" w:cs="Arial"/>
                <w:sz w:val="20"/>
                <w:szCs w:val="20"/>
              </w:rPr>
              <w:t>De port</w:t>
            </w:r>
            <w:r w:rsidR="001A6B91">
              <w:rPr>
                <w:rFonts w:ascii="Arial" w:hAnsi="Arial" w:cs="Arial"/>
                <w:sz w:val="20"/>
                <w:szCs w:val="20"/>
              </w:rPr>
              <w:t xml:space="preserve">ofoon is </w:t>
            </w:r>
            <w:r w:rsidR="00E6319B">
              <w:rPr>
                <w:rFonts w:ascii="Arial" w:hAnsi="Arial" w:cs="Arial"/>
                <w:sz w:val="20"/>
                <w:szCs w:val="20"/>
              </w:rPr>
              <w:t>dompel</w:t>
            </w:r>
            <w:r w:rsidR="001A6B91">
              <w:rPr>
                <w:rFonts w:ascii="Arial" w:hAnsi="Arial" w:cs="Arial"/>
                <w:sz w:val="20"/>
                <w:szCs w:val="20"/>
              </w:rPr>
              <w:t xml:space="preserve">dicht, </w:t>
            </w:r>
            <w:r w:rsidRPr="00DA472A">
              <w:rPr>
                <w:rFonts w:ascii="Arial" w:hAnsi="Arial" w:cs="Arial"/>
                <w:sz w:val="20"/>
                <w:szCs w:val="20"/>
              </w:rPr>
              <w:t>minimaal klasse IP</w:t>
            </w:r>
            <w:r w:rsidR="00E6319B">
              <w:rPr>
                <w:rFonts w:ascii="Arial" w:hAnsi="Arial" w:cs="Arial"/>
                <w:sz w:val="20"/>
                <w:szCs w:val="20"/>
              </w:rPr>
              <w:t>67</w:t>
            </w:r>
            <w:r w:rsidRPr="00DA472A">
              <w:rPr>
                <w:rFonts w:ascii="Arial" w:hAnsi="Arial" w:cs="Arial"/>
                <w:sz w:val="20"/>
                <w:szCs w:val="20"/>
              </w:rPr>
              <w:t>.</w:t>
            </w:r>
          </w:p>
        </w:tc>
      </w:tr>
      <w:tr w:rsidR="006C3CD5" w:rsidRPr="006B02AD" w14:paraId="1E754B5D" w14:textId="77777777" w:rsidTr="0DC1E83A">
        <w:tc>
          <w:tcPr>
            <w:tcW w:w="576" w:type="dxa"/>
          </w:tcPr>
          <w:p w14:paraId="67D5DABB" w14:textId="77777777" w:rsidR="006C3CD5" w:rsidRPr="006B02AD" w:rsidRDefault="006C3CD5">
            <w:pPr>
              <w:pStyle w:val="Lijstalinea"/>
              <w:numPr>
                <w:ilvl w:val="0"/>
                <w:numId w:val="3"/>
              </w:numPr>
              <w:jc w:val="both"/>
              <w:rPr>
                <w:rFonts w:ascii="Arial" w:hAnsi="Arial" w:cs="Arial"/>
                <w:sz w:val="20"/>
                <w:szCs w:val="20"/>
              </w:rPr>
            </w:pPr>
          </w:p>
        </w:tc>
        <w:tc>
          <w:tcPr>
            <w:tcW w:w="8486" w:type="dxa"/>
          </w:tcPr>
          <w:p w14:paraId="1235366A" w14:textId="41B96CC8" w:rsidR="006C3CD5" w:rsidRPr="006B02AD" w:rsidRDefault="00DA472A" w:rsidP="001A6B91">
            <w:pPr>
              <w:rPr>
                <w:rFonts w:ascii="Arial" w:hAnsi="Arial" w:cs="Arial"/>
                <w:sz w:val="20"/>
                <w:szCs w:val="20"/>
              </w:rPr>
            </w:pPr>
            <w:r w:rsidRPr="00DA472A">
              <w:rPr>
                <w:rFonts w:ascii="Arial" w:hAnsi="Arial" w:cs="Arial"/>
                <w:sz w:val="20"/>
                <w:szCs w:val="20"/>
              </w:rPr>
              <w:t>De portofoon of</w:t>
            </w:r>
            <w:r w:rsidR="00A55456">
              <w:rPr>
                <w:rFonts w:ascii="Arial" w:hAnsi="Arial" w:cs="Arial"/>
                <w:sz w:val="20"/>
                <w:szCs w:val="20"/>
              </w:rPr>
              <w:t xml:space="preserve"> de</w:t>
            </w:r>
            <w:r w:rsidRPr="00DA472A">
              <w:rPr>
                <w:rFonts w:ascii="Arial" w:hAnsi="Arial" w:cs="Arial"/>
                <w:sz w:val="20"/>
                <w:szCs w:val="20"/>
              </w:rPr>
              <w:t xml:space="preserve"> </w:t>
            </w:r>
            <w:r w:rsidR="0075438B">
              <w:rPr>
                <w:rFonts w:ascii="Arial" w:hAnsi="Arial" w:cs="Arial"/>
                <w:sz w:val="20"/>
                <w:szCs w:val="20"/>
              </w:rPr>
              <w:t>accu</w:t>
            </w:r>
            <w:r w:rsidRPr="00DA472A">
              <w:rPr>
                <w:rFonts w:ascii="Arial" w:hAnsi="Arial" w:cs="Arial"/>
                <w:sz w:val="20"/>
                <w:szCs w:val="20"/>
              </w:rPr>
              <w:t xml:space="preserve"> is voorzien van een afneembare </w:t>
            </w:r>
            <w:r w:rsidR="001A6B91">
              <w:rPr>
                <w:rFonts w:ascii="Arial" w:hAnsi="Arial" w:cs="Arial"/>
                <w:sz w:val="20"/>
                <w:szCs w:val="20"/>
              </w:rPr>
              <w:t>robuuste</w:t>
            </w:r>
            <w:r w:rsidRPr="00DA472A">
              <w:rPr>
                <w:rFonts w:ascii="Arial" w:hAnsi="Arial" w:cs="Arial"/>
                <w:sz w:val="20"/>
                <w:szCs w:val="20"/>
              </w:rPr>
              <w:t xml:space="preserve"> riemclip.</w:t>
            </w:r>
          </w:p>
        </w:tc>
      </w:tr>
      <w:tr w:rsidR="00103976" w:rsidRPr="006B02AD" w14:paraId="388DED92" w14:textId="77777777" w:rsidTr="0DC1E83A">
        <w:tc>
          <w:tcPr>
            <w:tcW w:w="576" w:type="dxa"/>
          </w:tcPr>
          <w:p w14:paraId="40D60C85" w14:textId="21E9E3BD" w:rsidR="00103976" w:rsidRPr="006B02AD" w:rsidRDefault="00103976">
            <w:pPr>
              <w:pStyle w:val="Lijstalinea"/>
              <w:numPr>
                <w:ilvl w:val="0"/>
                <w:numId w:val="3"/>
              </w:numPr>
              <w:jc w:val="both"/>
              <w:rPr>
                <w:rFonts w:ascii="Arial" w:hAnsi="Arial" w:cs="Arial"/>
                <w:sz w:val="20"/>
                <w:szCs w:val="20"/>
              </w:rPr>
            </w:pPr>
          </w:p>
        </w:tc>
        <w:tc>
          <w:tcPr>
            <w:tcW w:w="8486" w:type="dxa"/>
          </w:tcPr>
          <w:p w14:paraId="24D28ED2" w14:textId="5EFF8F19" w:rsidR="00103976" w:rsidRPr="00FE01FF" w:rsidRDefault="00103976" w:rsidP="00103976">
            <w:pPr>
              <w:rPr>
                <w:rFonts w:ascii="Arial" w:hAnsi="Arial" w:cs="Arial"/>
                <w:sz w:val="20"/>
                <w:szCs w:val="20"/>
              </w:rPr>
            </w:pPr>
            <w:r w:rsidRPr="00FE01FF">
              <w:rPr>
                <w:rFonts w:ascii="Arial" w:hAnsi="Arial" w:cs="Arial"/>
                <w:sz w:val="20"/>
                <w:szCs w:val="20"/>
              </w:rPr>
              <w:t>De portofoon</w:t>
            </w:r>
            <w:r w:rsidR="002E66BF">
              <w:rPr>
                <w:rFonts w:ascii="Arial" w:hAnsi="Arial" w:cs="Arial"/>
                <w:sz w:val="20"/>
                <w:szCs w:val="20"/>
              </w:rPr>
              <w:t>s zijn door middel van licenties</w:t>
            </w:r>
            <w:r w:rsidRPr="00FE01FF">
              <w:rPr>
                <w:rFonts w:ascii="Arial" w:hAnsi="Arial" w:cs="Arial"/>
                <w:sz w:val="20"/>
                <w:szCs w:val="20"/>
              </w:rPr>
              <w:t xml:space="preserve"> voorzien van een mogelijkheid het signaal van GPS satellieten te ontvangen en de daaruit berekende positie informatie te presenteren en te verzenden.</w:t>
            </w:r>
          </w:p>
          <w:p w14:paraId="6EAB3144" w14:textId="3CBDDADE" w:rsidR="00103976" w:rsidRPr="00DA472A" w:rsidRDefault="00103976" w:rsidP="00103976">
            <w:pPr>
              <w:rPr>
                <w:rFonts w:ascii="Arial" w:hAnsi="Arial" w:cs="Arial"/>
                <w:sz w:val="20"/>
                <w:szCs w:val="20"/>
              </w:rPr>
            </w:pPr>
            <w:r w:rsidRPr="00FE01FF">
              <w:rPr>
                <w:rFonts w:ascii="Arial" w:hAnsi="Arial" w:cs="Arial"/>
                <w:sz w:val="20"/>
                <w:szCs w:val="20"/>
              </w:rPr>
              <w:t>De portofoon dient voor verzending van GPS-posities gebruik te maken van het TETRA LIP protocol volgens ETSI TS 100 392-19-1 en TTR 001-19.</w:t>
            </w:r>
          </w:p>
        </w:tc>
      </w:tr>
      <w:tr w:rsidR="006C3CD5" w:rsidRPr="006B02AD" w14:paraId="32B80C0C" w14:textId="77777777" w:rsidTr="0DC1E83A">
        <w:tc>
          <w:tcPr>
            <w:tcW w:w="576" w:type="dxa"/>
          </w:tcPr>
          <w:p w14:paraId="57749E8F" w14:textId="77777777" w:rsidR="006C3CD5" w:rsidRPr="006B02AD" w:rsidRDefault="006C3CD5">
            <w:pPr>
              <w:pStyle w:val="Lijstalinea"/>
              <w:numPr>
                <w:ilvl w:val="0"/>
                <w:numId w:val="3"/>
              </w:numPr>
              <w:jc w:val="both"/>
              <w:rPr>
                <w:rFonts w:ascii="Arial" w:hAnsi="Arial" w:cs="Arial"/>
                <w:sz w:val="20"/>
                <w:szCs w:val="20"/>
              </w:rPr>
            </w:pPr>
          </w:p>
        </w:tc>
        <w:tc>
          <w:tcPr>
            <w:tcW w:w="8486" w:type="dxa"/>
          </w:tcPr>
          <w:p w14:paraId="2FF3B01D" w14:textId="1B9AF0A7" w:rsidR="006C3CD5" w:rsidRPr="006B02AD" w:rsidRDefault="00B25CB8" w:rsidP="00CB5BBF">
            <w:pPr>
              <w:rPr>
                <w:rFonts w:ascii="Arial" w:hAnsi="Arial" w:cs="Arial"/>
                <w:sz w:val="20"/>
                <w:szCs w:val="20"/>
              </w:rPr>
            </w:pPr>
            <w:r>
              <w:rPr>
                <w:rFonts w:ascii="Arial" w:hAnsi="Arial" w:cs="Arial"/>
                <w:sz w:val="20"/>
                <w:szCs w:val="20"/>
              </w:rPr>
              <w:t xml:space="preserve">De portofoons </w:t>
            </w:r>
            <w:r w:rsidR="00CA2356">
              <w:rPr>
                <w:rFonts w:ascii="Arial" w:hAnsi="Arial" w:cs="Arial"/>
                <w:sz w:val="20"/>
                <w:szCs w:val="20"/>
              </w:rPr>
              <w:t>zijn</w:t>
            </w:r>
            <w:r w:rsidR="00103976">
              <w:rPr>
                <w:rFonts w:ascii="Arial" w:hAnsi="Arial" w:cs="Arial"/>
                <w:sz w:val="20"/>
                <w:szCs w:val="20"/>
              </w:rPr>
              <w:t xml:space="preserve"> door middel van licenties</w:t>
            </w:r>
            <w:r w:rsidR="00CA2356">
              <w:rPr>
                <w:rFonts w:ascii="Arial" w:hAnsi="Arial" w:cs="Arial"/>
                <w:sz w:val="20"/>
                <w:szCs w:val="20"/>
              </w:rPr>
              <w:t xml:space="preserve"> te</w:t>
            </w:r>
            <w:r w:rsidR="00CB5BBF">
              <w:rPr>
                <w:rFonts w:ascii="Arial" w:hAnsi="Arial" w:cs="Arial"/>
                <w:sz w:val="20"/>
                <w:szCs w:val="20"/>
              </w:rPr>
              <w:t xml:space="preserve"> voorzien van een </w:t>
            </w:r>
            <w:proofErr w:type="spellStart"/>
            <w:r w:rsidR="00CB5BBF">
              <w:rPr>
                <w:rFonts w:ascii="Arial" w:hAnsi="Arial" w:cs="Arial"/>
                <w:sz w:val="20"/>
                <w:szCs w:val="20"/>
              </w:rPr>
              <w:t>repeater</w:t>
            </w:r>
            <w:proofErr w:type="spellEnd"/>
            <w:r w:rsidR="00CB5BBF">
              <w:rPr>
                <w:rFonts w:ascii="Arial" w:hAnsi="Arial" w:cs="Arial"/>
                <w:sz w:val="20"/>
                <w:szCs w:val="20"/>
              </w:rPr>
              <w:t xml:space="preserve"> modus.</w:t>
            </w:r>
          </w:p>
        </w:tc>
      </w:tr>
      <w:tr w:rsidR="00380CC8" w:rsidRPr="006B02AD" w14:paraId="1C1A119D" w14:textId="77777777" w:rsidTr="0DC1E83A">
        <w:tc>
          <w:tcPr>
            <w:tcW w:w="576" w:type="dxa"/>
          </w:tcPr>
          <w:p w14:paraId="7279E6D5" w14:textId="77777777" w:rsidR="00380CC8" w:rsidRPr="006B02AD" w:rsidRDefault="00380CC8">
            <w:pPr>
              <w:pStyle w:val="Lijstalinea"/>
              <w:numPr>
                <w:ilvl w:val="0"/>
                <w:numId w:val="3"/>
              </w:numPr>
              <w:jc w:val="both"/>
              <w:rPr>
                <w:rFonts w:ascii="Arial" w:hAnsi="Arial" w:cs="Arial"/>
                <w:sz w:val="20"/>
                <w:szCs w:val="20"/>
              </w:rPr>
            </w:pPr>
          </w:p>
        </w:tc>
        <w:tc>
          <w:tcPr>
            <w:tcW w:w="8486" w:type="dxa"/>
          </w:tcPr>
          <w:p w14:paraId="4999608E" w14:textId="5767A04A" w:rsidR="00380CC8" w:rsidRDefault="00380CC8" w:rsidP="00CB5BBF">
            <w:pPr>
              <w:rPr>
                <w:rFonts w:ascii="Arial" w:hAnsi="Arial" w:cs="Arial"/>
                <w:sz w:val="20"/>
                <w:szCs w:val="20"/>
              </w:rPr>
            </w:pPr>
            <w:r>
              <w:rPr>
                <w:rFonts w:ascii="Arial" w:hAnsi="Arial" w:cs="Arial"/>
                <w:sz w:val="20"/>
                <w:szCs w:val="20"/>
              </w:rPr>
              <w:t xml:space="preserve">De portofoons zijn voorzien van </w:t>
            </w:r>
            <w:r w:rsidR="00393519">
              <w:rPr>
                <w:rFonts w:ascii="Arial" w:hAnsi="Arial" w:cs="Arial"/>
                <w:sz w:val="20"/>
                <w:szCs w:val="20"/>
              </w:rPr>
              <w:t xml:space="preserve">TETRA </w:t>
            </w:r>
            <w:proofErr w:type="spellStart"/>
            <w:r w:rsidR="00393519">
              <w:rPr>
                <w:rFonts w:ascii="Arial" w:hAnsi="Arial" w:cs="Arial"/>
                <w:sz w:val="20"/>
                <w:szCs w:val="20"/>
              </w:rPr>
              <w:t>Trunk</w:t>
            </w:r>
            <w:proofErr w:type="spellEnd"/>
            <w:r w:rsidR="00393519">
              <w:rPr>
                <w:rFonts w:ascii="Arial" w:hAnsi="Arial" w:cs="Arial"/>
                <w:sz w:val="20"/>
                <w:szCs w:val="20"/>
              </w:rPr>
              <w:t xml:space="preserve"> Mode (TMO) en</w:t>
            </w:r>
            <w:r w:rsidR="002E47D9">
              <w:rPr>
                <w:rFonts w:ascii="Arial" w:hAnsi="Arial" w:cs="Arial"/>
                <w:sz w:val="20"/>
                <w:szCs w:val="20"/>
              </w:rPr>
              <w:t xml:space="preserve"> </w:t>
            </w:r>
            <w:r w:rsidR="00393519">
              <w:rPr>
                <w:rFonts w:ascii="Arial" w:hAnsi="Arial" w:cs="Arial"/>
                <w:sz w:val="20"/>
                <w:szCs w:val="20"/>
              </w:rPr>
              <w:t>Direct Mode (DMO).</w:t>
            </w:r>
          </w:p>
        </w:tc>
      </w:tr>
      <w:tr w:rsidR="00FB3F3B" w:rsidRPr="006B02AD" w14:paraId="4C267A64" w14:textId="77777777" w:rsidTr="0DC1E83A">
        <w:tc>
          <w:tcPr>
            <w:tcW w:w="576" w:type="dxa"/>
          </w:tcPr>
          <w:p w14:paraId="4A242C09" w14:textId="77777777" w:rsidR="00FB3F3B" w:rsidRPr="006B02AD" w:rsidRDefault="00FB3F3B" w:rsidP="00FB3F3B">
            <w:pPr>
              <w:pStyle w:val="Lijstalinea"/>
              <w:numPr>
                <w:ilvl w:val="0"/>
                <w:numId w:val="3"/>
              </w:numPr>
              <w:jc w:val="both"/>
              <w:rPr>
                <w:rFonts w:ascii="Arial" w:hAnsi="Arial" w:cs="Arial"/>
                <w:sz w:val="20"/>
                <w:szCs w:val="20"/>
              </w:rPr>
            </w:pPr>
          </w:p>
        </w:tc>
        <w:tc>
          <w:tcPr>
            <w:tcW w:w="8486" w:type="dxa"/>
          </w:tcPr>
          <w:p w14:paraId="68BA3F97" w14:textId="1773808F" w:rsidR="00FB3F3B" w:rsidRDefault="00FB3F3B" w:rsidP="00FB3F3B">
            <w:pPr>
              <w:rPr>
                <w:rFonts w:ascii="Arial" w:hAnsi="Arial" w:cs="Arial"/>
                <w:sz w:val="20"/>
                <w:szCs w:val="20"/>
              </w:rPr>
            </w:pPr>
            <w:r w:rsidRPr="00FE01FF">
              <w:rPr>
                <w:rFonts w:ascii="Arial" w:hAnsi="Arial" w:cs="Arial"/>
                <w:sz w:val="20"/>
                <w:szCs w:val="20"/>
              </w:rPr>
              <w:t>De portofoon dient te zijn voorzien van een display.</w:t>
            </w:r>
          </w:p>
        </w:tc>
      </w:tr>
      <w:tr w:rsidR="00FB3F3B" w:rsidRPr="006B02AD" w14:paraId="73F744D3" w14:textId="77777777" w:rsidTr="0DC1E83A">
        <w:tc>
          <w:tcPr>
            <w:tcW w:w="576" w:type="dxa"/>
          </w:tcPr>
          <w:p w14:paraId="27B76135" w14:textId="77777777" w:rsidR="00FB3F3B" w:rsidRPr="006B02AD" w:rsidRDefault="00FB3F3B" w:rsidP="00FB3F3B">
            <w:pPr>
              <w:pStyle w:val="Lijstalinea"/>
              <w:numPr>
                <w:ilvl w:val="0"/>
                <w:numId w:val="3"/>
              </w:numPr>
              <w:jc w:val="both"/>
              <w:rPr>
                <w:rFonts w:ascii="Arial" w:hAnsi="Arial" w:cs="Arial"/>
                <w:sz w:val="20"/>
                <w:szCs w:val="20"/>
              </w:rPr>
            </w:pPr>
          </w:p>
        </w:tc>
        <w:tc>
          <w:tcPr>
            <w:tcW w:w="8486" w:type="dxa"/>
          </w:tcPr>
          <w:p w14:paraId="4118EADF" w14:textId="732C3F62" w:rsidR="00FB3F3B" w:rsidRPr="00FE01FF" w:rsidRDefault="00FB3F3B" w:rsidP="00FB3F3B">
            <w:pPr>
              <w:rPr>
                <w:rFonts w:ascii="Arial" w:hAnsi="Arial" w:cs="Arial"/>
                <w:sz w:val="20"/>
                <w:szCs w:val="20"/>
              </w:rPr>
            </w:pPr>
            <w:r w:rsidRPr="00FE01FF">
              <w:rPr>
                <w:rFonts w:ascii="Arial" w:hAnsi="Arial" w:cs="Arial"/>
                <w:sz w:val="20"/>
                <w:szCs w:val="20"/>
              </w:rPr>
              <w:t xml:space="preserve">Het display kan in iedere bedrijfstoestand met pictogrammen weergeven: netwerkstatus, volume, </w:t>
            </w:r>
            <w:r>
              <w:rPr>
                <w:rFonts w:ascii="Arial" w:hAnsi="Arial" w:cs="Arial"/>
                <w:sz w:val="20"/>
                <w:szCs w:val="20"/>
              </w:rPr>
              <w:t>TX</w:t>
            </w:r>
            <w:r w:rsidRPr="00FE01FF">
              <w:rPr>
                <w:rFonts w:ascii="Arial" w:hAnsi="Arial" w:cs="Arial"/>
                <w:sz w:val="20"/>
                <w:szCs w:val="20"/>
              </w:rPr>
              <w:t>/</w:t>
            </w:r>
            <w:r>
              <w:rPr>
                <w:rFonts w:ascii="Arial" w:hAnsi="Arial" w:cs="Arial"/>
                <w:sz w:val="20"/>
                <w:szCs w:val="20"/>
              </w:rPr>
              <w:t>RX</w:t>
            </w:r>
            <w:r w:rsidRPr="00FE01FF">
              <w:rPr>
                <w:rFonts w:ascii="Arial" w:hAnsi="Arial" w:cs="Arial"/>
                <w:sz w:val="20"/>
                <w:szCs w:val="20"/>
              </w:rPr>
              <w:t>, TMO of DMO mode</w:t>
            </w:r>
            <w:r>
              <w:rPr>
                <w:rFonts w:ascii="Arial" w:hAnsi="Arial" w:cs="Arial"/>
                <w:sz w:val="20"/>
                <w:szCs w:val="20"/>
              </w:rPr>
              <w:t xml:space="preserve"> en </w:t>
            </w:r>
            <w:proofErr w:type="spellStart"/>
            <w:r>
              <w:rPr>
                <w:rFonts w:ascii="Arial" w:hAnsi="Arial" w:cs="Arial"/>
                <w:sz w:val="20"/>
                <w:szCs w:val="20"/>
              </w:rPr>
              <w:t>repeater</w:t>
            </w:r>
            <w:proofErr w:type="spellEnd"/>
            <w:r>
              <w:rPr>
                <w:rFonts w:ascii="Arial" w:hAnsi="Arial" w:cs="Arial"/>
                <w:sz w:val="20"/>
                <w:szCs w:val="20"/>
              </w:rPr>
              <w:t xml:space="preserve"> mode</w:t>
            </w:r>
            <w:r w:rsidRPr="00FE01FF">
              <w:rPr>
                <w:rFonts w:ascii="Arial" w:hAnsi="Arial" w:cs="Arial"/>
                <w:sz w:val="20"/>
                <w:szCs w:val="20"/>
              </w:rPr>
              <w:t>.</w:t>
            </w:r>
          </w:p>
        </w:tc>
      </w:tr>
      <w:tr w:rsidR="00FB3F3B" w:rsidRPr="006B02AD" w14:paraId="22493051" w14:textId="77777777" w:rsidTr="0DC1E83A">
        <w:tc>
          <w:tcPr>
            <w:tcW w:w="576" w:type="dxa"/>
          </w:tcPr>
          <w:p w14:paraId="0E005855" w14:textId="77777777" w:rsidR="00FB3F3B" w:rsidRPr="006B02AD" w:rsidRDefault="00FB3F3B" w:rsidP="00FB3F3B">
            <w:pPr>
              <w:pStyle w:val="Lijstalinea"/>
              <w:numPr>
                <w:ilvl w:val="0"/>
                <w:numId w:val="3"/>
              </w:numPr>
              <w:jc w:val="both"/>
              <w:rPr>
                <w:rFonts w:ascii="Arial" w:hAnsi="Arial" w:cs="Arial"/>
                <w:sz w:val="20"/>
                <w:szCs w:val="20"/>
              </w:rPr>
            </w:pPr>
          </w:p>
        </w:tc>
        <w:tc>
          <w:tcPr>
            <w:tcW w:w="8486" w:type="dxa"/>
          </w:tcPr>
          <w:p w14:paraId="3E496F8C" w14:textId="038879EF" w:rsidR="00FB3F3B" w:rsidRPr="00FE01FF" w:rsidRDefault="00FB3F3B" w:rsidP="00FB3F3B">
            <w:pPr>
              <w:rPr>
                <w:rFonts w:ascii="Arial" w:hAnsi="Arial" w:cs="Arial"/>
                <w:sz w:val="20"/>
                <w:szCs w:val="20"/>
              </w:rPr>
            </w:pPr>
            <w:r w:rsidRPr="00FE01FF">
              <w:rPr>
                <w:rFonts w:ascii="Arial" w:hAnsi="Arial" w:cs="Arial"/>
                <w:sz w:val="20"/>
                <w:szCs w:val="20"/>
              </w:rPr>
              <w:t xml:space="preserve">Het display dient in de bedrijfstoestand, anders dan bij het uitlezen van tekstberichten of programmeren, ten minste de gekozen gespreksgroep, netwerk status en </w:t>
            </w:r>
            <w:r>
              <w:rPr>
                <w:rFonts w:ascii="Arial" w:hAnsi="Arial" w:cs="Arial"/>
                <w:sz w:val="20"/>
                <w:szCs w:val="20"/>
              </w:rPr>
              <w:t>accu</w:t>
            </w:r>
            <w:r w:rsidRPr="00FE01FF">
              <w:rPr>
                <w:rFonts w:ascii="Arial" w:hAnsi="Arial" w:cs="Arial"/>
                <w:sz w:val="20"/>
                <w:szCs w:val="20"/>
              </w:rPr>
              <w:t>status weer te geven.</w:t>
            </w:r>
          </w:p>
        </w:tc>
      </w:tr>
      <w:tr w:rsidR="00FB3F3B" w:rsidRPr="006B02AD" w14:paraId="48D737F6" w14:textId="77777777" w:rsidTr="0DC1E83A">
        <w:tc>
          <w:tcPr>
            <w:tcW w:w="576" w:type="dxa"/>
          </w:tcPr>
          <w:p w14:paraId="406FE16A" w14:textId="77777777" w:rsidR="00FB3F3B" w:rsidRPr="006B02AD" w:rsidRDefault="00FB3F3B" w:rsidP="00FB3F3B">
            <w:pPr>
              <w:pStyle w:val="Lijstalinea"/>
              <w:numPr>
                <w:ilvl w:val="0"/>
                <w:numId w:val="3"/>
              </w:numPr>
              <w:jc w:val="both"/>
              <w:rPr>
                <w:rFonts w:ascii="Arial" w:hAnsi="Arial" w:cs="Arial"/>
                <w:sz w:val="20"/>
                <w:szCs w:val="20"/>
              </w:rPr>
            </w:pPr>
          </w:p>
        </w:tc>
        <w:tc>
          <w:tcPr>
            <w:tcW w:w="8486" w:type="dxa"/>
          </w:tcPr>
          <w:p w14:paraId="1F277C45" w14:textId="25BA6585" w:rsidR="00FB3F3B" w:rsidRPr="00FE01FF" w:rsidRDefault="00FB3F3B" w:rsidP="00FB3F3B">
            <w:pPr>
              <w:rPr>
                <w:rFonts w:ascii="Arial" w:hAnsi="Arial" w:cs="Arial"/>
                <w:sz w:val="20"/>
                <w:szCs w:val="20"/>
              </w:rPr>
            </w:pPr>
            <w:r w:rsidRPr="00FE01FF">
              <w:rPr>
                <w:rFonts w:ascii="Arial" w:hAnsi="Arial" w:cs="Arial"/>
                <w:sz w:val="20"/>
                <w:szCs w:val="20"/>
              </w:rPr>
              <w:t xml:space="preserve">Het display kan indien ingesteld met de programmeertool weergeven: </w:t>
            </w:r>
            <w:proofErr w:type="spellStart"/>
            <w:r w:rsidRPr="00FE01FF">
              <w:rPr>
                <w:rFonts w:ascii="Arial" w:hAnsi="Arial" w:cs="Arial"/>
                <w:sz w:val="20"/>
                <w:szCs w:val="20"/>
              </w:rPr>
              <w:t>calling</w:t>
            </w:r>
            <w:proofErr w:type="spellEnd"/>
            <w:r w:rsidRPr="00FE01FF">
              <w:rPr>
                <w:rFonts w:ascii="Arial" w:hAnsi="Arial" w:cs="Arial"/>
                <w:sz w:val="20"/>
                <w:szCs w:val="20"/>
              </w:rPr>
              <w:t xml:space="preserve"> party, statusberichten en SDS berichten.</w:t>
            </w:r>
          </w:p>
        </w:tc>
      </w:tr>
      <w:tr w:rsidR="00FB3F3B" w:rsidRPr="006B02AD" w14:paraId="00B237B5" w14:textId="77777777" w:rsidTr="0DC1E83A">
        <w:tc>
          <w:tcPr>
            <w:tcW w:w="576" w:type="dxa"/>
          </w:tcPr>
          <w:p w14:paraId="2381FEC0" w14:textId="77777777" w:rsidR="00FB3F3B" w:rsidRPr="006B02AD" w:rsidRDefault="00FB3F3B" w:rsidP="00FB3F3B">
            <w:pPr>
              <w:pStyle w:val="Lijstalinea"/>
              <w:numPr>
                <w:ilvl w:val="0"/>
                <w:numId w:val="3"/>
              </w:numPr>
              <w:jc w:val="both"/>
              <w:rPr>
                <w:rFonts w:ascii="Arial" w:hAnsi="Arial" w:cs="Arial"/>
                <w:sz w:val="20"/>
                <w:szCs w:val="20"/>
              </w:rPr>
            </w:pPr>
          </w:p>
        </w:tc>
        <w:tc>
          <w:tcPr>
            <w:tcW w:w="8486" w:type="dxa"/>
          </w:tcPr>
          <w:p w14:paraId="4D16D9E6" w14:textId="4E9F0D5F" w:rsidR="00FB3F3B" w:rsidRPr="00FE01FF" w:rsidRDefault="00FB3F3B" w:rsidP="00FB3F3B">
            <w:pPr>
              <w:rPr>
                <w:rFonts w:ascii="Arial" w:hAnsi="Arial" w:cs="Arial"/>
                <w:sz w:val="20"/>
                <w:szCs w:val="20"/>
              </w:rPr>
            </w:pPr>
            <w:r w:rsidRPr="00FE01FF">
              <w:rPr>
                <w:rFonts w:ascii="Arial" w:hAnsi="Arial" w:cs="Arial"/>
                <w:sz w:val="20"/>
                <w:szCs w:val="20"/>
              </w:rPr>
              <w:t>Displayteksten worden in het Nederlands</w:t>
            </w:r>
            <w:r>
              <w:rPr>
                <w:rFonts w:ascii="Arial" w:hAnsi="Arial" w:cs="Arial"/>
                <w:sz w:val="20"/>
                <w:szCs w:val="20"/>
              </w:rPr>
              <w:t xml:space="preserve"> </w:t>
            </w:r>
            <w:r w:rsidRPr="05C197C9">
              <w:rPr>
                <w:rFonts w:ascii="Arial" w:hAnsi="Arial" w:cs="Arial"/>
                <w:sz w:val="20"/>
                <w:szCs w:val="20"/>
              </w:rPr>
              <w:t>weergegeven</w:t>
            </w:r>
            <w:r w:rsidRPr="00FE01FF">
              <w:rPr>
                <w:rFonts w:ascii="Arial" w:hAnsi="Arial" w:cs="Arial"/>
                <w:sz w:val="20"/>
                <w:szCs w:val="20"/>
              </w:rPr>
              <w:t>.</w:t>
            </w:r>
          </w:p>
        </w:tc>
      </w:tr>
      <w:tr w:rsidR="00FB3F3B" w:rsidRPr="006B02AD" w14:paraId="63811EA8" w14:textId="77777777" w:rsidTr="0DC1E83A">
        <w:tc>
          <w:tcPr>
            <w:tcW w:w="576" w:type="dxa"/>
          </w:tcPr>
          <w:p w14:paraId="421A31A7" w14:textId="77777777" w:rsidR="00FB3F3B" w:rsidRPr="006B02AD" w:rsidRDefault="00FB3F3B" w:rsidP="00FB3F3B">
            <w:pPr>
              <w:pStyle w:val="Lijstalinea"/>
              <w:numPr>
                <w:ilvl w:val="0"/>
                <w:numId w:val="3"/>
              </w:numPr>
              <w:jc w:val="both"/>
              <w:rPr>
                <w:rFonts w:ascii="Arial" w:hAnsi="Arial" w:cs="Arial"/>
                <w:sz w:val="20"/>
                <w:szCs w:val="20"/>
              </w:rPr>
            </w:pPr>
          </w:p>
        </w:tc>
        <w:tc>
          <w:tcPr>
            <w:tcW w:w="8486" w:type="dxa"/>
          </w:tcPr>
          <w:p w14:paraId="19CA0CB2" w14:textId="78E96937" w:rsidR="00FB3F3B" w:rsidRDefault="00FB3F3B" w:rsidP="00FB3F3B">
            <w:pPr>
              <w:rPr>
                <w:rFonts w:ascii="Arial" w:hAnsi="Arial" w:cs="Arial"/>
                <w:sz w:val="20"/>
                <w:szCs w:val="20"/>
              </w:rPr>
            </w:pPr>
            <w:r w:rsidRPr="00FE01FF">
              <w:rPr>
                <w:rFonts w:ascii="Arial" w:hAnsi="Arial" w:cs="Arial"/>
                <w:sz w:val="20"/>
                <w:szCs w:val="20"/>
              </w:rPr>
              <w:t>De portofoon dient te beschikken over een bediening</w:t>
            </w:r>
            <w:r>
              <w:rPr>
                <w:rFonts w:ascii="Arial" w:hAnsi="Arial" w:cs="Arial"/>
                <w:sz w:val="20"/>
                <w:szCs w:val="20"/>
              </w:rPr>
              <w:t xml:space="preserve"> met voldoende stroefheid en/of voelbare schakeling en een responssignaal</w:t>
            </w:r>
            <w:r w:rsidRPr="00FE01FF">
              <w:rPr>
                <w:rFonts w:ascii="Arial" w:hAnsi="Arial" w:cs="Arial"/>
                <w:sz w:val="20"/>
                <w:szCs w:val="20"/>
              </w:rPr>
              <w:t xml:space="preserve"> voor de </w:t>
            </w:r>
            <w:r>
              <w:rPr>
                <w:rFonts w:ascii="Arial" w:hAnsi="Arial" w:cs="Arial"/>
                <w:sz w:val="20"/>
                <w:szCs w:val="20"/>
              </w:rPr>
              <w:t xml:space="preserve">volgende </w:t>
            </w:r>
            <w:r w:rsidRPr="00FE01FF">
              <w:rPr>
                <w:rFonts w:ascii="Arial" w:hAnsi="Arial" w:cs="Arial"/>
                <w:sz w:val="20"/>
                <w:szCs w:val="20"/>
              </w:rPr>
              <w:t>functie</w:t>
            </w:r>
            <w:r>
              <w:rPr>
                <w:rFonts w:ascii="Arial" w:hAnsi="Arial" w:cs="Arial"/>
                <w:sz w:val="20"/>
                <w:szCs w:val="20"/>
              </w:rPr>
              <w:t>s:</w:t>
            </w:r>
          </w:p>
          <w:p w14:paraId="69F5701C" w14:textId="2D766103" w:rsidR="00FB3F3B" w:rsidRDefault="00FB3F3B" w:rsidP="00FB3F3B">
            <w:pPr>
              <w:pStyle w:val="Lijstalinea"/>
              <w:numPr>
                <w:ilvl w:val="0"/>
                <w:numId w:val="7"/>
              </w:numPr>
              <w:rPr>
                <w:rFonts w:ascii="Arial" w:hAnsi="Arial" w:cs="Arial"/>
                <w:sz w:val="20"/>
                <w:szCs w:val="20"/>
              </w:rPr>
            </w:pPr>
            <w:r>
              <w:rPr>
                <w:rFonts w:ascii="Arial" w:hAnsi="Arial" w:cs="Arial"/>
                <w:sz w:val="20"/>
                <w:szCs w:val="20"/>
              </w:rPr>
              <w:t>A</w:t>
            </w:r>
            <w:r w:rsidRPr="00CB5BBF">
              <w:rPr>
                <w:rFonts w:ascii="Arial" w:hAnsi="Arial" w:cs="Arial"/>
                <w:sz w:val="20"/>
                <w:szCs w:val="20"/>
              </w:rPr>
              <w:t xml:space="preserve">an/uit </w:t>
            </w:r>
          </w:p>
          <w:p w14:paraId="54597442" w14:textId="3B3E0B56" w:rsidR="00FB3F3B" w:rsidRDefault="00FB3F3B" w:rsidP="00FB3F3B">
            <w:pPr>
              <w:pStyle w:val="Lijstalinea"/>
              <w:numPr>
                <w:ilvl w:val="0"/>
                <w:numId w:val="7"/>
              </w:numPr>
              <w:rPr>
                <w:rFonts w:ascii="Arial" w:hAnsi="Arial" w:cs="Arial"/>
                <w:sz w:val="20"/>
                <w:szCs w:val="20"/>
              </w:rPr>
            </w:pPr>
            <w:r>
              <w:rPr>
                <w:rFonts w:ascii="Arial" w:hAnsi="Arial" w:cs="Arial"/>
                <w:sz w:val="20"/>
                <w:szCs w:val="20"/>
              </w:rPr>
              <w:t>V</w:t>
            </w:r>
            <w:r w:rsidRPr="00FE01FF">
              <w:rPr>
                <w:rFonts w:ascii="Arial" w:hAnsi="Arial" w:cs="Arial"/>
                <w:sz w:val="20"/>
                <w:szCs w:val="20"/>
              </w:rPr>
              <w:t xml:space="preserve">olumeregeling </w:t>
            </w:r>
          </w:p>
          <w:p w14:paraId="78EE2752" w14:textId="5645B915" w:rsidR="00FB3F3B" w:rsidRDefault="00FB3F3B" w:rsidP="00FB3F3B">
            <w:pPr>
              <w:pStyle w:val="Lijstalinea"/>
              <w:numPr>
                <w:ilvl w:val="0"/>
                <w:numId w:val="7"/>
              </w:numPr>
              <w:rPr>
                <w:rFonts w:ascii="Arial" w:hAnsi="Arial" w:cs="Arial"/>
                <w:sz w:val="20"/>
                <w:szCs w:val="20"/>
              </w:rPr>
            </w:pPr>
            <w:r>
              <w:rPr>
                <w:rFonts w:ascii="Arial" w:hAnsi="Arial" w:cs="Arial"/>
                <w:sz w:val="20"/>
                <w:szCs w:val="20"/>
              </w:rPr>
              <w:t>K</w:t>
            </w:r>
            <w:r w:rsidRPr="007B1FB1">
              <w:rPr>
                <w:rFonts w:ascii="Arial" w:hAnsi="Arial" w:cs="Arial"/>
                <w:sz w:val="20"/>
                <w:szCs w:val="20"/>
              </w:rPr>
              <w:t xml:space="preserve">euze gespreksgroep </w:t>
            </w:r>
          </w:p>
          <w:p w14:paraId="22F72552" w14:textId="77777777" w:rsidR="00FB3F3B" w:rsidRDefault="00FB3F3B" w:rsidP="00FB3F3B">
            <w:pPr>
              <w:pStyle w:val="Lijstalinea"/>
              <w:numPr>
                <w:ilvl w:val="0"/>
                <w:numId w:val="7"/>
              </w:numPr>
              <w:rPr>
                <w:rFonts w:ascii="Arial" w:hAnsi="Arial" w:cs="Arial"/>
                <w:sz w:val="20"/>
                <w:szCs w:val="20"/>
              </w:rPr>
            </w:pPr>
            <w:r>
              <w:rPr>
                <w:rFonts w:ascii="Arial" w:hAnsi="Arial" w:cs="Arial"/>
                <w:sz w:val="20"/>
                <w:szCs w:val="20"/>
              </w:rPr>
              <w:t>PTT toets die duidelijk te onderscheiden is</w:t>
            </w:r>
          </w:p>
          <w:p w14:paraId="45F88A9D" w14:textId="77777777" w:rsidR="00333BA5" w:rsidRDefault="00A54284" w:rsidP="00333BA5">
            <w:pPr>
              <w:pStyle w:val="Lijstalinea"/>
              <w:numPr>
                <w:ilvl w:val="0"/>
                <w:numId w:val="7"/>
              </w:numPr>
              <w:rPr>
                <w:rFonts w:ascii="Arial" w:hAnsi="Arial" w:cs="Arial"/>
                <w:sz w:val="20"/>
                <w:szCs w:val="20"/>
              </w:rPr>
            </w:pPr>
            <w:r>
              <w:rPr>
                <w:rFonts w:ascii="Arial" w:hAnsi="Arial" w:cs="Arial"/>
                <w:sz w:val="20"/>
                <w:szCs w:val="20"/>
              </w:rPr>
              <w:t>Gesprek</w:t>
            </w:r>
            <w:r w:rsidR="00333BA5">
              <w:rPr>
                <w:rFonts w:ascii="Arial" w:hAnsi="Arial" w:cs="Arial"/>
                <w:sz w:val="20"/>
                <w:szCs w:val="20"/>
              </w:rPr>
              <w:t>saanvraag</w:t>
            </w:r>
          </w:p>
          <w:p w14:paraId="2424A52A" w14:textId="77777777" w:rsidR="00333BA5" w:rsidRDefault="004A7768" w:rsidP="00333BA5">
            <w:pPr>
              <w:pStyle w:val="Lijstalinea"/>
              <w:numPr>
                <w:ilvl w:val="0"/>
                <w:numId w:val="7"/>
              </w:numPr>
              <w:rPr>
                <w:rFonts w:ascii="Arial" w:hAnsi="Arial" w:cs="Arial"/>
                <w:sz w:val="20"/>
                <w:szCs w:val="20"/>
              </w:rPr>
            </w:pPr>
            <w:r>
              <w:rPr>
                <w:rFonts w:ascii="Arial" w:hAnsi="Arial" w:cs="Arial"/>
                <w:sz w:val="20"/>
                <w:szCs w:val="20"/>
              </w:rPr>
              <w:t>Schakelen DMO/TMO</w:t>
            </w:r>
          </w:p>
          <w:p w14:paraId="01EFB1B5" w14:textId="5220E443" w:rsidR="0036448B" w:rsidRPr="00333BA5" w:rsidRDefault="0036448B" w:rsidP="00333BA5">
            <w:pPr>
              <w:pStyle w:val="Lijstalinea"/>
              <w:numPr>
                <w:ilvl w:val="0"/>
                <w:numId w:val="7"/>
              </w:numPr>
              <w:rPr>
                <w:rFonts w:ascii="Arial" w:hAnsi="Arial" w:cs="Arial"/>
                <w:sz w:val="20"/>
                <w:szCs w:val="20"/>
              </w:rPr>
            </w:pPr>
            <w:r>
              <w:rPr>
                <w:rFonts w:ascii="Arial" w:hAnsi="Arial" w:cs="Arial"/>
                <w:sz w:val="20"/>
                <w:szCs w:val="20"/>
              </w:rPr>
              <w:t>Noodknop</w:t>
            </w:r>
          </w:p>
        </w:tc>
      </w:tr>
      <w:tr w:rsidR="00FB3F3B" w:rsidRPr="006B02AD" w14:paraId="3BB1D8DE" w14:textId="77777777" w:rsidTr="0DC1E83A">
        <w:tc>
          <w:tcPr>
            <w:tcW w:w="576" w:type="dxa"/>
          </w:tcPr>
          <w:p w14:paraId="6B81EBD2" w14:textId="77777777" w:rsidR="00FB3F3B" w:rsidRPr="006B02AD" w:rsidRDefault="00FB3F3B" w:rsidP="00FB3F3B">
            <w:pPr>
              <w:pStyle w:val="Lijstalinea"/>
              <w:numPr>
                <w:ilvl w:val="0"/>
                <w:numId w:val="3"/>
              </w:numPr>
              <w:jc w:val="both"/>
              <w:rPr>
                <w:rFonts w:ascii="Arial" w:hAnsi="Arial" w:cs="Arial"/>
                <w:sz w:val="20"/>
                <w:szCs w:val="20"/>
              </w:rPr>
            </w:pPr>
          </w:p>
        </w:tc>
        <w:tc>
          <w:tcPr>
            <w:tcW w:w="8486" w:type="dxa"/>
          </w:tcPr>
          <w:p w14:paraId="7240D17F" w14:textId="796078BB" w:rsidR="00FB3F3B" w:rsidRPr="006B02AD" w:rsidRDefault="4E02008C" w:rsidP="00FB3F3B">
            <w:pPr>
              <w:rPr>
                <w:rFonts w:ascii="Arial" w:hAnsi="Arial" w:cs="Arial"/>
                <w:sz w:val="20"/>
                <w:szCs w:val="20"/>
              </w:rPr>
            </w:pPr>
            <w:r w:rsidRPr="0D03BFDE">
              <w:rPr>
                <w:rFonts w:ascii="Arial" w:hAnsi="Arial" w:cs="Arial"/>
                <w:sz w:val="20"/>
                <w:szCs w:val="20"/>
              </w:rPr>
              <w:t xml:space="preserve">De portofoon dient te zijn voorzien van een numeriek toetsenbord inclusief de toetsen * en #. </w:t>
            </w:r>
            <w:r w:rsidRPr="00B541AF">
              <w:rPr>
                <w:rFonts w:ascii="Arial" w:hAnsi="Arial" w:cs="Arial"/>
                <w:sz w:val="20"/>
                <w:szCs w:val="20"/>
              </w:rPr>
              <w:t xml:space="preserve">De indeling van het toetsenbord is conform ETR 294, TETRA V+D </w:t>
            </w:r>
            <w:proofErr w:type="spellStart"/>
            <w:r w:rsidRPr="00B541AF">
              <w:rPr>
                <w:rFonts w:ascii="Arial" w:hAnsi="Arial" w:cs="Arial"/>
                <w:sz w:val="20"/>
                <w:szCs w:val="20"/>
              </w:rPr>
              <w:t>and</w:t>
            </w:r>
            <w:proofErr w:type="spellEnd"/>
            <w:r w:rsidRPr="00B541AF">
              <w:rPr>
                <w:rFonts w:ascii="Arial" w:hAnsi="Arial" w:cs="Arial"/>
                <w:sz w:val="20"/>
                <w:szCs w:val="20"/>
              </w:rPr>
              <w:t xml:space="preserve"> DMO; Mobile Station Man Machine Interface (indeling zoals een standaardtelefoon).</w:t>
            </w:r>
          </w:p>
        </w:tc>
      </w:tr>
      <w:tr w:rsidR="001E399C" w:rsidRPr="006B02AD" w14:paraId="4CD15F35" w14:textId="77777777" w:rsidTr="0DC1E83A">
        <w:tc>
          <w:tcPr>
            <w:tcW w:w="576" w:type="dxa"/>
          </w:tcPr>
          <w:p w14:paraId="635D3251" w14:textId="77777777" w:rsidR="001E399C" w:rsidRPr="006B02AD" w:rsidRDefault="001E399C" w:rsidP="00FB3F3B">
            <w:pPr>
              <w:pStyle w:val="Lijstalinea"/>
              <w:numPr>
                <w:ilvl w:val="0"/>
                <w:numId w:val="3"/>
              </w:numPr>
              <w:jc w:val="both"/>
              <w:rPr>
                <w:rFonts w:ascii="Arial" w:hAnsi="Arial" w:cs="Arial"/>
                <w:sz w:val="20"/>
                <w:szCs w:val="20"/>
              </w:rPr>
            </w:pPr>
          </w:p>
        </w:tc>
        <w:tc>
          <w:tcPr>
            <w:tcW w:w="8486" w:type="dxa"/>
          </w:tcPr>
          <w:p w14:paraId="09604205" w14:textId="173E403C" w:rsidR="001E399C" w:rsidRPr="0D03BFDE" w:rsidRDefault="001E399C" w:rsidP="00FB3F3B">
            <w:pPr>
              <w:rPr>
                <w:rFonts w:ascii="Arial" w:hAnsi="Arial" w:cs="Arial"/>
                <w:sz w:val="20"/>
                <w:szCs w:val="20"/>
              </w:rPr>
            </w:pPr>
            <w:r w:rsidRPr="0D03BFDE">
              <w:rPr>
                <w:rFonts w:ascii="Arial" w:hAnsi="Arial" w:cs="Arial"/>
                <w:sz w:val="20"/>
                <w:szCs w:val="20"/>
              </w:rPr>
              <w:t xml:space="preserve">Alle toetsen van het numeriek toetsenbord (inclusief de toetsen * en #) kunnen worden geprogrammeerd als </w:t>
            </w:r>
            <w:proofErr w:type="spellStart"/>
            <w:r w:rsidRPr="0D03BFDE">
              <w:rPr>
                <w:rFonts w:ascii="Arial" w:hAnsi="Arial" w:cs="Arial"/>
                <w:sz w:val="20"/>
                <w:szCs w:val="20"/>
              </w:rPr>
              <w:t>snelkeuzetoetsen</w:t>
            </w:r>
            <w:proofErr w:type="spellEnd"/>
            <w:r w:rsidRPr="0D03BFDE">
              <w:rPr>
                <w:rFonts w:ascii="Arial" w:hAnsi="Arial" w:cs="Arial"/>
                <w:sz w:val="20"/>
                <w:szCs w:val="20"/>
              </w:rPr>
              <w:t xml:space="preserve"> (bijvoorbeeld: voor het versturen van voorgeprogrammeerde statuscodes of het schakelen naar een voorgeprogrammeerde gespreksgroep).</w:t>
            </w:r>
          </w:p>
        </w:tc>
      </w:tr>
      <w:tr w:rsidR="00FB3F3B" w:rsidRPr="006B02AD" w14:paraId="4026ACEC" w14:textId="77777777" w:rsidTr="0DC1E83A">
        <w:tc>
          <w:tcPr>
            <w:tcW w:w="576" w:type="dxa"/>
          </w:tcPr>
          <w:p w14:paraId="22F822F1" w14:textId="77777777" w:rsidR="00FB3F3B" w:rsidRPr="006B02AD" w:rsidRDefault="00FB3F3B" w:rsidP="00FB3F3B">
            <w:pPr>
              <w:pStyle w:val="Lijstalinea"/>
              <w:numPr>
                <w:ilvl w:val="0"/>
                <w:numId w:val="3"/>
              </w:numPr>
              <w:jc w:val="both"/>
              <w:rPr>
                <w:rFonts w:ascii="Arial" w:hAnsi="Arial" w:cs="Arial"/>
                <w:sz w:val="20"/>
                <w:szCs w:val="20"/>
              </w:rPr>
            </w:pPr>
          </w:p>
        </w:tc>
        <w:tc>
          <w:tcPr>
            <w:tcW w:w="8486" w:type="dxa"/>
          </w:tcPr>
          <w:p w14:paraId="24613478" w14:textId="7899682B" w:rsidR="00FB3F3B" w:rsidRPr="006B02AD" w:rsidRDefault="73E1A4A5" w:rsidP="00FB3F3B">
            <w:pPr>
              <w:rPr>
                <w:rFonts w:ascii="Arial" w:hAnsi="Arial" w:cs="Arial"/>
                <w:sz w:val="20"/>
                <w:szCs w:val="20"/>
              </w:rPr>
            </w:pPr>
            <w:r w:rsidRPr="01A3066B">
              <w:rPr>
                <w:rFonts w:ascii="Arial" w:hAnsi="Arial" w:cs="Arial"/>
                <w:sz w:val="20"/>
                <w:szCs w:val="20"/>
              </w:rPr>
              <w:t xml:space="preserve">Het toetsenbord van de manschappen portofoons dient </w:t>
            </w:r>
            <w:r w:rsidR="00DD04F6">
              <w:rPr>
                <w:rFonts w:ascii="Arial" w:hAnsi="Arial" w:cs="Arial"/>
                <w:sz w:val="20"/>
                <w:szCs w:val="20"/>
              </w:rPr>
              <w:t xml:space="preserve">via de programmeertool </w:t>
            </w:r>
            <w:r w:rsidRPr="01A3066B">
              <w:rPr>
                <w:rFonts w:ascii="Arial" w:hAnsi="Arial" w:cs="Arial"/>
                <w:sz w:val="20"/>
                <w:szCs w:val="20"/>
              </w:rPr>
              <w:t>automatisch te worden vergrendeld tegen ongewenst indrukken van de toetsen.</w:t>
            </w:r>
          </w:p>
        </w:tc>
      </w:tr>
      <w:tr w:rsidR="00FB3F3B" w:rsidRPr="006B02AD" w14:paraId="323485B3" w14:textId="77777777" w:rsidTr="0DC1E83A">
        <w:tc>
          <w:tcPr>
            <w:tcW w:w="576" w:type="dxa"/>
          </w:tcPr>
          <w:p w14:paraId="19BAA3A8" w14:textId="77777777" w:rsidR="00FB3F3B" w:rsidRPr="006B02AD" w:rsidRDefault="00FB3F3B" w:rsidP="00FB3F3B">
            <w:pPr>
              <w:pStyle w:val="Lijstalinea"/>
              <w:numPr>
                <w:ilvl w:val="0"/>
                <w:numId w:val="3"/>
              </w:numPr>
              <w:jc w:val="both"/>
              <w:rPr>
                <w:rFonts w:ascii="Arial" w:hAnsi="Arial" w:cs="Arial"/>
                <w:sz w:val="20"/>
                <w:szCs w:val="20"/>
              </w:rPr>
            </w:pPr>
          </w:p>
        </w:tc>
        <w:tc>
          <w:tcPr>
            <w:tcW w:w="8486" w:type="dxa"/>
          </w:tcPr>
          <w:p w14:paraId="282518C8" w14:textId="068C5EAD" w:rsidR="00FB3F3B" w:rsidRPr="006B02AD" w:rsidRDefault="00FB3F3B" w:rsidP="00FB3F3B">
            <w:pPr>
              <w:rPr>
                <w:rFonts w:ascii="Arial" w:hAnsi="Arial" w:cs="Arial"/>
                <w:sz w:val="20"/>
                <w:szCs w:val="20"/>
              </w:rPr>
            </w:pPr>
            <w:r w:rsidRPr="11A223A1">
              <w:rPr>
                <w:rFonts w:ascii="Arial" w:hAnsi="Arial" w:cs="Arial"/>
                <w:sz w:val="20"/>
                <w:szCs w:val="20"/>
              </w:rPr>
              <w:t xml:space="preserve">De achtergrondverlichting van het toetsenbord </w:t>
            </w:r>
            <w:r>
              <w:rPr>
                <w:rFonts w:ascii="Arial" w:hAnsi="Arial" w:cs="Arial"/>
                <w:sz w:val="20"/>
                <w:szCs w:val="20"/>
              </w:rPr>
              <w:t xml:space="preserve">wordt ingeschakeld door elke willekeurige handeling op de portofoon, zowel vergrendeld als </w:t>
            </w:r>
            <w:proofErr w:type="spellStart"/>
            <w:r>
              <w:rPr>
                <w:rFonts w:ascii="Arial" w:hAnsi="Arial" w:cs="Arial"/>
                <w:sz w:val="20"/>
                <w:szCs w:val="20"/>
              </w:rPr>
              <w:t>onvergrendeld</w:t>
            </w:r>
            <w:proofErr w:type="spellEnd"/>
            <w:r>
              <w:rPr>
                <w:rFonts w:ascii="Arial" w:hAnsi="Arial" w:cs="Arial"/>
                <w:sz w:val="20"/>
                <w:szCs w:val="20"/>
              </w:rPr>
              <w:t xml:space="preserve">. De verlichtingssterkte is programmeerbaar. </w:t>
            </w:r>
          </w:p>
        </w:tc>
      </w:tr>
      <w:tr w:rsidR="00FB3F3B" w:rsidRPr="006B02AD" w14:paraId="02BF97A1" w14:textId="77777777" w:rsidTr="0DC1E83A">
        <w:tc>
          <w:tcPr>
            <w:tcW w:w="576" w:type="dxa"/>
          </w:tcPr>
          <w:p w14:paraId="7D0F73A7" w14:textId="77777777" w:rsidR="00FB3F3B" w:rsidRPr="006B02AD" w:rsidRDefault="00FB3F3B" w:rsidP="00FB3F3B">
            <w:pPr>
              <w:pStyle w:val="Lijstalinea"/>
              <w:numPr>
                <w:ilvl w:val="0"/>
                <w:numId w:val="3"/>
              </w:numPr>
              <w:jc w:val="both"/>
              <w:rPr>
                <w:rFonts w:ascii="Arial" w:hAnsi="Arial" w:cs="Arial"/>
                <w:sz w:val="20"/>
                <w:szCs w:val="20"/>
              </w:rPr>
            </w:pPr>
          </w:p>
        </w:tc>
        <w:tc>
          <w:tcPr>
            <w:tcW w:w="8486" w:type="dxa"/>
          </w:tcPr>
          <w:p w14:paraId="54D4CCBF" w14:textId="1BCBF468" w:rsidR="00FB3F3B" w:rsidRPr="006B02AD" w:rsidRDefault="00FB3F3B" w:rsidP="00FB3F3B">
            <w:pPr>
              <w:rPr>
                <w:rFonts w:ascii="Arial" w:hAnsi="Arial" w:cs="Arial"/>
                <w:sz w:val="20"/>
                <w:szCs w:val="20"/>
              </w:rPr>
            </w:pPr>
            <w:r w:rsidRPr="00FE01FF">
              <w:rPr>
                <w:rFonts w:ascii="Arial" w:hAnsi="Arial" w:cs="Arial"/>
                <w:sz w:val="20"/>
                <w:szCs w:val="20"/>
              </w:rPr>
              <w:t>In de portofoon dient plaats te zijn voor tenminste 2000 TMO-groepen</w:t>
            </w:r>
            <w:r w:rsidRPr="61FFF86F">
              <w:rPr>
                <w:rFonts w:ascii="Arial" w:hAnsi="Arial" w:cs="Arial"/>
                <w:sz w:val="20"/>
                <w:szCs w:val="20"/>
              </w:rPr>
              <w:t>.</w:t>
            </w:r>
            <w:r w:rsidR="3A885003" w:rsidRPr="61FFF86F">
              <w:rPr>
                <w:rFonts w:ascii="Arial" w:hAnsi="Arial" w:cs="Arial"/>
                <w:sz w:val="20"/>
                <w:szCs w:val="20"/>
              </w:rPr>
              <w:t xml:space="preserve"> </w:t>
            </w:r>
          </w:p>
        </w:tc>
      </w:tr>
      <w:tr w:rsidR="00FB3F3B" w:rsidRPr="006B02AD" w14:paraId="0A93C60C" w14:textId="77777777" w:rsidTr="0DC1E83A">
        <w:tc>
          <w:tcPr>
            <w:tcW w:w="576" w:type="dxa"/>
          </w:tcPr>
          <w:p w14:paraId="68013AEE" w14:textId="77777777" w:rsidR="00FB3F3B" w:rsidRPr="006B02AD" w:rsidRDefault="00FB3F3B" w:rsidP="00FB3F3B">
            <w:pPr>
              <w:pStyle w:val="Lijstalinea"/>
              <w:numPr>
                <w:ilvl w:val="0"/>
                <w:numId w:val="3"/>
              </w:numPr>
              <w:jc w:val="both"/>
              <w:rPr>
                <w:rFonts w:ascii="Arial" w:hAnsi="Arial" w:cs="Arial"/>
                <w:sz w:val="20"/>
                <w:szCs w:val="20"/>
              </w:rPr>
            </w:pPr>
          </w:p>
        </w:tc>
        <w:tc>
          <w:tcPr>
            <w:tcW w:w="8486" w:type="dxa"/>
          </w:tcPr>
          <w:p w14:paraId="123EB433" w14:textId="42C76C2F" w:rsidR="00FB3F3B" w:rsidRPr="00FE01FF" w:rsidRDefault="00FB3F3B" w:rsidP="00FB3F3B">
            <w:pPr>
              <w:rPr>
                <w:rFonts w:ascii="Arial" w:hAnsi="Arial" w:cs="Arial"/>
                <w:sz w:val="20"/>
                <w:szCs w:val="20"/>
              </w:rPr>
            </w:pPr>
            <w:r w:rsidRPr="00FE01FF">
              <w:rPr>
                <w:rFonts w:ascii="Arial" w:hAnsi="Arial" w:cs="Arial"/>
                <w:sz w:val="20"/>
                <w:szCs w:val="20"/>
              </w:rPr>
              <w:t>In de portofoon is plaats voor tenminste 20 mappen voor gespreksgroepen.</w:t>
            </w:r>
          </w:p>
        </w:tc>
      </w:tr>
      <w:tr w:rsidR="00FB3F3B" w:rsidRPr="006B02AD" w14:paraId="3109B4B8" w14:textId="77777777" w:rsidTr="0DC1E83A">
        <w:tc>
          <w:tcPr>
            <w:tcW w:w="576" w:type="dxa"/>
          </w:tcPr>
          <w:p w14:paraId="64BD4144" w14:textId="77777777" w:rsidR="00FB3F3B" w:rsidRPr="006B02AD" w:rsidRDefault="00FB3F3B" w:rsidP="00FB3F3B">
            <w:pPr>
              <w:pStyle w:val="Lijstalinea"/>
              <w:numPr>
                <w:ilvl w:val="0"/>
                <w:numId w:val="3"/>
              </w:numPr>
              <w:jc w:val="both"/>
              <w:rPr>
                <w:rFonts w:ascii="Arial" w:hAnsi="Arial" w:cs="Arial"/>
                <w:sz w:val="20"/>
                <w:szCs w:val="20"/>
              </w:rPr>
            </w:pPr>
          </w:p>
        </w:tc>
        <w:tc>
          <w:tcPr>
            <w:tcW w:w="8486" w:type="dxa"/>
          </w:tcPr>
          <w:p w14:paraId="4B7DB807" w14:textId="255D2B10" w:rsidR="00FB3F3B" w:rsidRPr="006B02AD" w:rsidRDefault="00FB3F3B" w:rsidP="00FB3F3B">
            <w:pPr>
              <w:rPr>
                <w:rFonts w:ascii="Arial" w:hAnsi="Arial" w:cs="Arial"/>
                <w:sz w:val="20"/>
                <w:szCs w:val="20"/>
              </w:rPr>
            </w:pPr>
            <w:r w:rsidRPr="00FE01FF">
              <w:rPr>
                <w:rFonts w:ascii="Arial" w:hAnsi="Arial" w:cs="Arial"/>
                <w:sz w:val="20"/>
                <w:szCs w:val="20"/>
              </w:rPr>
              <w:t>Het schakelen naar een gespreksgroep kan plaatsvinden middels een (draai)schakelaar</w:t>
            </w:r>
            <w:r>
              <w:rPr>
                <w:rFonts w:ascii="Arial" w:hAnsi="Arial" w:cs="Arial"/>
                <w:sz w:val="20"/>
                <w:szCs w:val="20"/>
              </w:rPr>
              <w:t xml:space="preserve"> en via het menu.</w:t>
            </w:r>
          </w:p>
        </w:tc>
      </w:tr>
      <w:tr w:rsidR="00FB3F3B" w:rsidRPr="006B02AD" w14:paraId="287807A5" w14:textId="77777777" w:rsidTr="0DC1E83A">
        <w:tc>
          <w:tcPr>
            <w:tcW w:w="576" w:type="dxa"/>
          </w:tcPr>
          <w:p w14:paraId="35662FAD" w14:textId="77777777" w:rsidR="00FB3F3B" w:rsidRPr="006B02AD" w:rsidRDefault="00FB3F3B" w:rsidP="00FB3F3B">
            <w:pPr>
              <w:pStyle w:val="Lijstalinea"/>
              <w:numPr>
                <w:ilvl w:val="0"/>
                <w:numId w:val="3"/>
              </w:numPr>
              <w:jc w:val="both"/>
              <w:rPr>
                <w:rFonts w:ascii="Arial" w:hAnsi="Arial" w:cs="Arial"/>
                <w:sz w:val="20"/>
                <w:szCs w:val="20"/>
              </w:rPr>
            </w:pPr>
          </w:p>
        </w:tc>
        <w:tc>
          <w:tcPr>
            <w:tcW w:w="8486" w:type="dxa"/>
          </w:tcPr>
          <w:p w14:paraId="2C3FD917" w14:textId="2A66BD6C" w:rsidR="00FB3F3B" w:rsidRPr="006B02AD" w:rsidRDefault="00FB3F3B" w:rsidP="00FB3F3B">
            <w:pPr>
              <w:rPr>
                <w:rFonts w:ascii="Arial" w:hAnsi="Arial" w:cs="Arial"/>
                <w:sz w:val="20"/>
                <w:szCs w:val="20"/>
              </w:rPr>
            </w:pPr>
            <w:r w:rsidRPr="00FE01FF">
              <w:rPr>
                <w:rFonts w:ascii="Arial" w:hAnsi="Arial" w:cs="Arial"/>
                <w:sz w:val="20"/>
                <w:szCs w:val="20"/>
              </w:rPr>
              <w:t>Het verkort kiezen van elke geprogrammeerde gespreksgroep is mogelijk.</w:t>
            </w:r>
          </w:p>
        </w:tc>
      </w:tr>
      <w:tr w:rsidR="00FB3F3B" w:rsidRPr="006B02AD" w14:paraId="6E8170D4" w14:textId="77777777" w:rsidTr="0DC1E83A">
        <w:tc>
          <w:tcPr>
            <w:tcW w:w="576" w:type="dxa"/>
          </w:tcPr>
          <w:p w14:paraId="6FC1C950" w14:textId="77777777" w:rsidR="00FB3F3B" w:rsidRPr="006B02AD" w:rsidRDefault="00FB3F3B" w:rsidP="00FB3F3B">
            <w:pPr>
              <w:pStyle w:val="Lijstalinea"/>
              <w:numPr>
                <w:ilvl w:val="0"/>
                <w:numId w:val="3"/>
              </w:numPr>
              <w:jc w:val="both"/>
              <w:rPr>
                <w:rFonts w:ascii="Arial" w:hAnsi="Arial" w:cs="Arial"/>
                <w:sz w:val="20"/>
                <w:szCs w:val="20"/>
              </w:rPr>
            </w:pPr>
          </w:p>
        </w:tc>
        <w:tc>
          <w:tcPr>
            <w:tcW w:w="8486" w:type="dxa"/>
          </w:tcPr>
          <w:p w14:paraId="09673B0B" w14:textId="77777777" w:rsidR="00FB3F3B" w:rsidRPr="00FE01FF" w:rsidRDefault="00FB3F3B" w:rsidP="00FB3F3B">
            <w:pPr>
              <w:rPr>
                <w:rFonts w:ascii="Arial" w:hAnsi="Arial" w:cs="Arial"/>
                <w:sz w:val="20"/>
                <w:szCs w:val="20"/>
              </w:rPr>
            </w:pPr>
            <w:r w:rsidRPr="00FE01FF">
              <w:rPr>
                <w:rFonts w:ascii="Arial" w:hAnsi="Arial" w:cs="Arial"/>
                <w:sz w:val="20"/>
                <w:szCs w:val="20"/>
              </w:rPr>
              <w:t>Van alle toetsen en andere bedieningsorganen is de functie duidelijk weergegeven door middel van een pictogram/kleur op de toets of een beschrijving op het display.</w:t>
            </w:r>
          </w:p>
          <w:p w14:paraId="7854F67F" w14:textId="72D1716C" w:rsidR="00FB3F3B" w:rsidRPr="006B02AD" w:rsidRDefault="00FB3F3B" w:rsidP="00FB3F3B">
            <w:pPr>
              <w:rPr>
                <w:rFonts w:ascii="Arial" w:hAnsi="Arial" w:cs="Arial"/>
                <w:sz w:val="20"/>
                <w:szCs w:val="20"/>
              </w:rPr>
            </w:pPr>
            <w:r w:rsidRPr="00FE01FF">
              <w:rPr>
                <w:rFonts w:ascii="Arial" w:hAnsi="Arial" w:cs="Arial"/>
                <w:sz w:val="20"/>
                <w:szCs w:val="20"/>
              </w:rPr>
              <w:t xml:space="preserve">Het toetsenbord kan </w:t>
            </w:r>
            <w:r w:rsidR="0036448B">
              <w:rPr>
                <w:rFonts w:ascii="Arial" w:hAnsi="Arial" w:cs="Arial"/>
                <w:sz w:val="20"/>
                <w:szCs w:val="20"/>
              </w:rPr>
              <w:t xml:space="preserve">zonder extra accessoire </w:t>
            </w:r>
            <w:r w:rsidRPr="00FE01FF">
              <w:rPr>
                <w:rFonts w:ascii="Arial" w:hAnsi="Arial" w:cs="Arial"/>
                <w:sz w:val="20"/>
                <w:szCs w:val="20"/>
              </w:rPr>
              <w:t>worden beveiligd tegen ongewenst indrukken van de toetsen (</w:t>
            </w:r>
            <w:proofErr w:type="spellStart"/>
            <w:r w:rsidRPr="00FE01FF">
              <w:rPr>
                <w:rFonts w:ascii="Arial" w:hAnsi="Arial" w:cs="Arial"/>
                <w:sz w:val="20"/>
                <w:szCs w:val="20"/>
              </w:rPr>
              <w:t>keylock</w:t>
            </w:r>
            <w:proofErr w:type="spellEnd"/>
            <w:r w:rsidRPr="00FE01FF">
              <w:rPr>
                <w:rFonts w:ascii="Arial" w:hAnsi="Arial" w:cs="Arial"/>
                <w:sz w:val="20"/>
                <w:szCs w:val="20"/>
              </w:rPr>
              <w:t xml:space="preserve"> functie).</w:t>
            </w:r>
          </w:p>
        </w:tc>
      </w:tr>
      <w:tr w:rsidR="00FB3F3B" w:rsidRPr="006B02AD" w14:paraId="1621B077" w14:textId="77777777" w:rsidTr="0DC1E83A">
        <w:tc>
          <w:tcPr>
            <w:tcW w:w="576" w:type="dxa"/>
          </w:tcPr>
          <w:p w14:paraId="66627369" w14:textId="77777777" w:rsidR="00FB3F3B" w:rsidRPr="006B02AD" w:rsidRDefault="00FB3F3B" w:rsidP="00FB3F3B">
            <w:pPr>
              <w:pStyle w:val="Lijstalinea"/>
              <w:numPr>
                <w:ilvl w:val="0"/>
                <w:numId w:val="3"/>
              </w:numPr>
              <w:jc w:val="both"/>
              <w:rPr>
                <w:rFonts w:ascii="Arial" w:hAnsi="Arial" w:cs="Arial"/>
                <w:sz w:val="20"/>
                <w:szCs w:val="20"/>
              </w:rPr>
            </w:pPr>
          </w:p>
        </w:tc>
        <w:tc>
          <w:tcPr>
            <w:tcW w:w="8486" w:type="dxa"/>
          </w:tcPr>
          <w:p w14:paraId="69F2793B" w14:textId="4F8D2EF0" w:rsidR="00FB3F3B" w:rsidRPr="006B02AD" w:rsidRDefault="00FB3F3B" w:rsidP="00FB3F3B">
            <w:pPr>
              <w:rPr>
                <w:rFonts w:ascii="Arial" w:hAnsi="Arial" w:cs="Arial"/>
                <w:sz w:val="20"/>
                <w:szCs w:val="20"/>
              </w:rPr>
            </w:pPr>
            <w:r w:rsidRPr="00041BA4">
              <w:rPr>
                <w:rFonts w:ascii="Arial" w:hAnsi="Arial" w:cs="Arial"/>
                <w:sz w:val="20"/>
                <w:szCs w:val="20"/>
              </w:rPr>
              <w:t xml:space="preserve">De portofoon </w:t>
            </w:r>
            <w:r w:rsidR="00826BBF" w:rsidRPr="00041BA4">
              <w:rPr>
                <w:rFonts w:ascii="Arial" w:hAnsi="Arial" w:cs="Arial"/>
                <w:sz w:val="20"/>
                <w:szCs w:val="20"/>
              </w:rPr>
              <w:t>is</w:t>
            </w:r>
            <w:r w:rsidRPr="00041BA4">
              <w:rPr>
                <w:rFonts w:ascii="Arial" w:hAnsi="Arial" w:cs="Arial"/>
                <w:sz w:val="20"/>
                <w:szCs w:val="20"/>
              </w:rPr>
              <w:t xml:space="preserve"> functioneel herkenbaar te maken in de kleuren blauw, rood, oranje, geel, groen en zwart.</w:t>
            </w:r>
          </w:p>
        </w:tc>
      </w:tr>
      <w:tr w:rsidR="00FB3F3B" w:rsidRPr="006B02AD" w14:paraId="0D9FD440" w14:textId="77777777" w:rsidTr="0DC1E83A">
        <w:tc>
          <w:tcPr>
            <w:tcW w:w="576" w:type="dxa"/>
          </w:tcPr>
          <w:p w14:paraId="401425F2" w14:textId="77777777" w:rsidR="00FB3F3B" w:rsidRPr="006B02AD" w:rsidRDefault="00FB3F3B" w:rsidP="00FB3F3B">
            <w:pPr>
              <w:pStyle w:val="Lijstalinea"/>
              <w:numPr>
                <w:ilvl w:val="0"/>
                <w:numId w:val="3"/>
              </w:numPr>
              <w:jc w:val="both"/>
              <w:rPr>
                <w:rFonts w:ascii="Arial" w:hAnsi="Arial" w:cs="Arial"/>
                <w:sz w:val="20"/>
                <w:szCs w:val="20"/>
              </w:rPr>
            </w:pPr>
          </w:p>
        </w:tc>
        <w:tc>
          <w:tcPr>
            <w:tcW w:w="8486" w:type="dxa"/>
          </w:tcPr>
          <w:p w14:paraId="60007BF2" w14:textId="77F9875B" w:rsidR="00FB3F3B" w:rsidRPr="00FE01FF" w:rsidRDefault="00FB3F3B" w:rsidP="00FB3F3B">
            <w:pPr>
              <w:rPr>
                <w:rFonts w:ascii="Arial" w:hAnsi="Arial" w:cs="Arial"/>
                <w:sz w:val="20"/>
                <w:szCs w:val="20"/>
              </w:rPr>
            </w:pPr>
            <w:r w:rsidRPr="00FE01FF">
              <w:rPr>
                <w:rFonts w:ascii="Arial" w:hAnsi="Arial" w:cs="Arial"/>
                <w:sz w:val="20"/>
                <w:szCs w:val="20"/>
              </w:rPr>
              <w:t>De portofoon dient te zijn voorzien van een duidelijk herkenbare noodknop in de kleur oranje.</w:t>
            </w:r>
            <w:r w:rsidR="6E78054B" w:rsidRPr="4C49CF56">
              <w:rPr>
                <w:rFonts w:ascii="Arial" w:hAnsi="Arial" w:cs="Arial"/>
                <w:sz w:val="20"/>
                <w:szCs w:val="20"/>
              </w:rPr>
              <w:t xml:space="preserve"> </w:t>
            </w:r>
          </w:p>
        </w:tc>
      </w:tr>
      <w:tr w:rsidR="006E710F" w:rsidRPr="006B02AD" w14:paraId="51AEF305" w14:textId="77777777" w:rsidTr="0DC1E83A">
        <w:tc>
          <w:tcPr>
            <w:tcW w:w="576" w:type="dxa"/>
          </w:tcPr>
          <w:p w14:paraId="3A50F080" w14:textId="77777777" w:rsidR="006E710F" w:rsidRPr="006B02AD" w:rsidRDefault="006E710F" w:rsidP="00FB3F3B">
            <w:pPr>
              <w:pStyle w:val="Lijstalinea"/>
              <w:numPr>
                <w:ilvl w:val="0"/>
                <w:numId w:val="3"/>
              </w:numPr>
              <w:jc w:val="both"/>
              <w:rPr>
                <w:rFonts w:ascii="Arial" w:hAnsi="Arial" w:cs="Arial"/>
                <w:sz w:val="20"/>
                <w:szCs w:val="20"/>
              </w:rPr>
            </w:pPr>
          </w:p>
        </w:tc>
        <w:tc>
          <w:tcPr>
            <w:tcW w:w="8486" w:type="dxa"/>
          </w:tcPr>
          <w:p w14:paraId="4E27387D" w14:textId="630D662C" w:rsidR="006E710F" w:rsidRPr="00FE01FF" w:rsidRDefault="006E710F" w:rsidP="00FB3F3B">
            <w:pPr>
              <w:rPr>
                <w:rFonts w:ascii="Arial" w:hAnsi="Arial" w:cs="Arial"/>
                <w:sz w:val="20"/>
                <w:szCs w:val="20"/>
              </w:rPr>
            </w:pPr>
            <w:r w:rsidRPr="37E92B2D">
              <w:rPr>
                <w:rFonts w:ascii="Arial" w:hAnsi="Arial" w:cs="Arial"/>
                <w:sz w:val="20"/>
                <w:szCs w:val="20"/>
              </w:rPr>
              <w:t xml:space="preserve">De noodoproep kan worden geactiveerd door de noodknop gedurende een (door middel van een programmeertool) programmeerbare tijd (tenminste tussen 0 en 5 seconden) in te drukken. Na activatie van de noodoproep kan de portofoon gedurende een programmeerbare tijd (tenminste tussen </w:t>
            </w:r>
            <w:r w:rsidR="00731C1F">
              <w:rPr>
                <w:rFonts w:ascii="Arial" w:hAnsi="Arial" w:cs="Arial"/>
                <w:sz w:val="20"/>
                <w:szCs w:val="20"/>
              </w:rPr>
              <w:t>10</w:t>
            </w:r>
            <w:r w:rsidRPr="37E92B2D">
              <w:rPr>
                <w:rFonts w:ascii="Arial" w:hAnsi="Arial" w:cs="Arial"/>
                <w:sz w:val="20"/>
                <w:szCs w:val="20"/>
              </w:rPr>
              <w:t xml:space="preserve"> en </w:t>
            </w:r>
            <w:r w:rsidR="00731C1F">
              <w:rPr>
                <w:rFonts w:ascii="Arial" w:hAnsi="Arial" w:cs="Arial"/>
                <w:sz w:val="20"/>
                <w:szCs w:val="20"/>
              </w:rPr>
              <w:t>3</w:t>
            </w:r>
            <w:r w:rsidRPr="37E92B2D">
              <w:rPr>
                <w:rFonts w:ascii="Arial" w:hAnsi="Arial" w:cs="Arial"/>
                <w:sz w:val="20"/>
                <w:szCs w:val="20"/>
              </w:rPr>
              <w:t>0 seconden) en met geactiveerde microfoon gaan zenden.</w:t>
            </w:r>
          </w:p>
        </w:tc>
      </w:tr>
      <w:tr w:rsidR="00FB3F3B" w:rsidRPr="006B02AD" w14:paraId="7C303D9C" w14:textId="77777777" w:rsidTr="0DC1E83A">
        <w:tc>
          <w:tcPr>
            <w:tcW w:w="576" w:type="dxa"/>
          </w:tcPr>
          <w:p w14:paraId="66B02596" w14:textId="77777777" w:rsidR="00FB3F3B" w:rsidRPr="006B02AD" w:rsidRDefault="00FB3F3B" w:rsidP="00FB3F3B">
            <w:pPr>
              <w:pStyle w:val="Lijstalinea"/>
              <w:numPr>
                <w:ilvl w:val="0"/>
                <w:numId w:val="3"/>
              </w:numPr>
              <w:jc w:val="both"/>
              <w:rPr>
                <w:rFonts w:ascii="Arial" w:hAnsi="Arial" w:cs="Arial"/>
                <w:sz w:val="20"/>
                <w:szCs w:val="20"/>
              </w:rPr>
            </w:pPr>
          </w:p>
        </w:tc>
        <w:tc>
          <w:tcPr>
            <w:tcW w:w="8486" w:type="dxa"/>
          </w:tcPr>
          <w:p w14:paraId="0E9EC675" w14:textId="4BEEEA63" w:rsidR="00FB3F3B" w:rsidRPr="00FE01FF" w:rsidRDefault="00FB3F3B" w:rsidP="00FB3F3B">
            <w:pPr>
              <w:rPr>
                <w:rFonts w:ascii="Arial" w:hAnsi="Arial" w:cs="Arial"/>
                <w:sz w:val="20"/>
                <w:szCs w:val="20"/>
              </w:rPr>
            </w:pPr>
            <w:r w:rsidRPr="00FE01FF">
              <w:rPr>
                <w:rFonts w:ascii="Arial" w:hAnsi="Arial" w:cs="Arial"/>
                <w:sz w:val="20"/>
                <w:szCs w:val="20"/>
              </w:rPr>
              <w:t>De noodknop is beschermd tegen onopzettelijk activeren (bijvoorbeeld verzonken aangebracht).</w:t>
            </w:r>
          </w:p>
        </w:tc>
      </w:tr>
      <w:tr w:rsidR="00FB3F3B" w:rsidRPr="006B02AD" w14:paraId="110F5F9C" w14:textId="77777777" w:rsidTr="0DC1E83A">
        <w:tc>
          <w:tcPr>
            <w:tcW w:w="576" w:type="dxa"/>
          </w:tcPr>
          <w:p w14:paraId="21E53AA1" w14:textId="77777777" w:rsidR="00FB3F3B" w:rsidRPr="006B02AD" w:rsidRDefault="00FB3F3B" w:rsidP="00FB3F3B">
            <w:pPr>
              <w:pStyle w:val="Lijstalinea"/>
              <w:numPr>
                <w:ilvl w:val="0"/>
                <w:numId w:val="3"/>
              </w:numPr>
              <w:jc w:val="both"/>
              <w:rPr>
                <w:rFonts w:ascii="Arial" w:hAnsi="Arial" w:cs="Arial"/>
                <w:sz w:val="20"/>
                <w:szCs w:val="20"/>
              </w:rPr>
            </w:pPr>
          </w:p>
        </w:tc>
        <w:tc>
          <w:tcPr>
            <w:tcW w:w="8486" w:type="dxa"/>
          </w:tcPr>
          <w:p w14:paraId="7DA1A53E" w14:textId="77777777" w:rsidR="00FB3F3B" w:rsidRPr="00FE01FF" w:rsidRDefault="00FB3F3B" w:rsidP="00FB3F3B">
            <w:pPr>
              <w:rPr>
                <w:rFonts w:ascii="Arial" w:hAnsi="Arial" w:cs="Arial"/>
                <w:sz w:val="20"/>
                <w:szCs w:val="20"/>
              </w:rPr>
            </w:pPr>
            <w:r w:rsidRPr="00FE01FF">
              <w:rPr>
                <w:rFonts w:ascii="Arial" w:hAnsi="Arial" w:cs="Arial"/>
                <w:sz w:val="20"/>
                <w:szCs w:val="20"/>
              </w:rPr>
              <w:t>De wijze waarop de noodoproep wordt gedeactiveerd kan op twee manieren worden geprogrammeerd:</w:t>
            </w:r>
          </w:p>
          <w:p w14:paraId="3D4D2506" w14:textId="77777777" w:rsidR="00FB3F3B" w:rsidRPr="00FE01FF" w:rsidRDefault="00FB3F3B" w:rsidP="00FB3F3B">
            <w:pPr>
              <w:rPr>
                <w:rFonts w:ascii="Arial" w:hAnsi="Arial" w:cs="Arial"/>
                <w:sz w:val="20"/>
                <w:szCs w:val="20"/>
              </w:rPr>
            </w:pPr>
            <w:r w:rsidRPr="00FE01FF">
              <w:rPr>
                <w:rFonts w:ascii="Arial" w:hAnsi="Arial" w:cs="Arial"/>
                <w:sz w:val="20"/>
                <w:szCs w:val="20"/>
              </w:rPr>
              <w:t xml:space="preserve">Methode a: </w:t>
            </w:r>
            <w:proofErr w:type="spellStart"/>
            <w:r w:rsidRPr="00FE01FF">
              <w:rPr>
                <w:rFonts w:ascii="Arial" w:hAnsi="Arial" w:cs="Arial"/>
                <w:sz w:val="20"/>
                <w:szCs w:val="20"/>
              </w:rPr>
              <w:t>deactivatie</w:t>
            </w:r>
            <w:proofErr w:type="spellEnd"/>
            <w:r w:rsidRPr="00FE01FF">
              <w:rPr>
                <w:rFonts w:ascii="Arial" w:hAnsi="Arial" w:cs="Arial"/>
                <w:sz w:val="20"/>
                <w:szCs w:val="20"/>
              </w:rPr>
              <w:t xml:space="preserve"> door de gebruiker via een eenvoudige handeling op de portofoon.</w:t>
            </w:r>
          </w:p>
          <w:p w14:paraId="7206FC71" w14:textId="664B01D9" w:rsidR="00FB3F3B" w:rsidRPr="00FE01FF" w:rsidRDefault="00FB3F3B" w:rsidP="00FB3F3B">
            <w:pPr>
              <w:rPr>
                <w:rFonts w:ascii="Arial" w:hAnsi="Arial" w:cs="Arial"/>
                <w:sz w:val="20"/>
                <w:szCs w:val="20"/>
              </w:rPr>
            </w:pPr>
            <w:r w:rsidRPr="00FE01FF">
              <w:rPr>
                <w:rFonts w:ascii="Arial" w:hAnsi="Arial" w:cs="Arial"/>
                <w:sz w:val="20"/>
                <w:szCs w:val="20"/>
              </w:rPr>
              <w:t xml:space="preserve">Methode b: </w:t>
            </w:r>
            <w:r w:rsidR="003F41C0" w:rsidRPr="0056572E">
              <w:rPr>
                <w:rFonts w:ascii="Arial" w:hAnsi="Arial" w:cs="Arial"/>
                <w:sz w:val="20"/>
                <w:szCs w:val="20"/>
              </w:rPr>
              <w:t>radiografisch ("op afstand") worden gedeactiveerd, bijvoorbeeld door meldkamer</w:t>
            </w:r>
            <w:r w:rsidR="00B61D65">
              <w:rPr>
                <w:rFonts w:ascii="Arial" w:hAnsi="Arial" w:cs="Arial"/>
                <w:sz w:val="20"/>
                <w:szCs w:val="20"/>
              </w:rPr>
              <w:t>.</w:t>
            </w:r>
          </w:p>
        </w:tc>
      </w:tr>
      <w:tr w:rsidR="00FB3F3B" w:rsidRPr="006B02AD" w14:paraId="0040EA52" w14:textId="77777777" w:rsidTr="0DC1E83A">
        <w:tc>
          <w:tcPr>
            <w:tcW w:w="576" w:type="dxa"/>
          </w:tcPr>
          <w:p w14:paraId="01E5A4D6" w14:textId="77777777" w:rsidR="00FB3F3B" w:rsidRPr="006B02AD" w:rsidRDefault="00FB3F3B" w:rsidP="00FB3F3B">
            <w:pPr>
              <w:pStyle w:val="Lijstalinea"/>
              <w:numPr>
                <w:ilvl w:val="0"/>
                <w:numId w:val="3"/>
              </w:numPr>
              <w:jc w:val="both"/>
              <w:rPr>
                <w:rFonts w:ascii="Arial" w:hAnsi="Arial" w:cs="Arial"/>
                <w:sz w:val="20"/>
                <w:szCs w:val="20"/>
              </w:rPr>
            </w:pPr>
          </w:p>
        </w:tc>
        <w:tc>
          <w:tcPr>
            <w:tcW w:w="8486" w:type="dxa"/>
          </w:tcPr>
          <w:p w14:paraId="61F14715" w14:textId="3D18461D" w:rsidR="00FB3F3B" w:rsidRPr="00FE01FF" w:rsidRDefault="00FB3F3B" w:rsidP="00FB3F3B">
            <w:pPr>
              <w:rPr>
                <w:rFonts w:ascii="Arial" w:hAnsi="Arial" w:cs="Arial"/>
                <w:sz w:val="20"/>
                <w:szCs w:val="20"/>
              </w:rPr>
            </w:pPr>
            <w:r w:rsidRPr="00FE01FF">
              <w:rPr>
                <w:rFonts w:ascii="Arial" w:hAnsi="Arial" w:cs="Arial"/>
                <w:sz w:val="20"/>
                <w:szCs w:val="20"/>
              </w:rPr>
              <w:t xml:space="preserve">De noodoproepfunctie functionaliteit is mogelijk in de TETRA </w:t>
            </w:r>
            <w:proofErr w:type="spellStart"/>
            <w:r w:rsidRPr="00FE01FF">
              <w:rPr>
                <w:rFonts w:ascii="Arial" w:hAnsi="Arial" w:cs="Arial"/>
                <w:sz w:val="20"/>
                <w:szCs w:val="20"/>
              </w:rPr>
              <w:t>Trunked</w:t>
            </w:r>
            <w:proofErr w:type="spellEnd"/>
            <w:r w:rsidRPr="00FE01FF">
              <w:rPr>
                <w:rFonts w:ascii="Arial" w:hAnsi="Arial" w:cs="Arial"/>
                <w:sz w:val="20"/>
                <w:szCs w:val="20"/>
              </w:rPr>
              <w:t xml:space="preserve"> Mode (TMO)</w:t>
            </w:r>
            <w:r>
              <w:rPr>
                <w:rFonts w:ascii="Arial" w:hAnsi="Arial" w:cs="Arial"/>
                <w:sz w:val="20"/>
                <w:szCs w:val="20"/>
              </w:rPr>
              <w:t xml:space="preserve"> en Direct Mode (DMO).</w:t>
            </w:r>
          </w:p>
        </w:tc>
      </w:tr>
      <w:tr w:rsidR="00FB3F3B" w:rsidRPr="006B02AD" w14:paraId="4DF54796" w14:textId="77777777" w:rsidTr="0DC1E83A">
        <w:tc>
          <w:tcPr>
            <w:tcW w:w="576" w:type="dxa"/>
          </w:tcPr>
          <w:p w14:paraId="7331E29E" w14:textId="77777777" w:rsidR="00FB3F3B" w:rsidRPr="006B02AD" w:rsidRDefault="00FB3F3B" w:rsidP="00FB3F3B">
            <w:pPr>
              <w:pStyle w:val="Lijstalinea"/>
              <w:numPr>
                <w:ilvl w:val="0"/>
                <w:numId w:val="3"/>
              </w:numPr>
              <w:jc w:val="both"/>
              <w:rPr>
                <w:rFonts w:ascii="Arial" w:hAnsi="Arial" w:cs="Arial"/>
                <w:sz w:val="20"/>
                <w:szCs w:val="20"/>
              </w:rPr>
            </w:pPr>
          </w:p>
        </w:tc>
        <w:tc>
          <w:tcPr>
            <w:tcW w:w="8486" w:type="dxa"/>
          </w:tcPr>
          <w:p w14:paraId="4176BA47" w14:textId="77777777" w:rsidR="00FB3F3B" w:rsidRDefault="00BD78A8" w:rsidP="00FB3F3B">
            <w:pPr>
              <w:rPr>
                <w:rFonts w:ascii="Arial" w:hAnsi="Arial" w:cs="Arial"/>
                <w:sz w:val="20"/>
                <w:szCs w:val="20"/>
              </w:rPr>
            </w:pPr>
            <w:r>
              <w:rPr>
                <w:rFonts w:ascii="Arial" w:hAnsi="Arial" w:cs="Arial"/>
                <w:sz w:val="20"/>
                <w:szCs w:val="20"/>
              </w:rPr>
              <w:t>De portofoon kan de volgende functies middels een akoestische signalering weergeven, indien dit is ingesteld met de programmeertool:</w:t>
            </w:r>
          </w:p>
          <w:p w14:paraId="2A3C7C44" w14:textId="3581E829" w:rsidR="00BD78A8" w:rsidRDefault="004F6112" w:rsidP="00BD78A8">
            <w:pPr>
              <w:pStyle w:val="Lijstalinea"/>
              <w:numPr>
                <w:ilvl w:val="0"/>
                <w:numId w:val="9"/>
              </w:numPr>
              <w:rPr>
                <w:rFonts w:ascii="Arial" w:hAnsi="Arial" w:cs="Arial"/>
                <w:sz w:val="20"/>
                <w:szCs w:val="20"/>
              </w:rPr>
            </w:pPr>
            <w:r>
              <w:rPr>
                <w:rFonts w:ascii="Arial" w:hAnsi="Arial" w:cs="Arial"/>
                <w:sz w:val="20"/>
                <w:szCs w:val="20"/>
              </w:rPr>
              <w:t xml:space="preserve">Bij </w:t>
            </w:r>
            <w:r w:rsidR="00C45459" w:rsidRPr="00FE01FF">
              <w:rPr>
                <w:rFonts w:ascii="Arial" w:hAnsi="Arial" w:cs="Arial"/>
                <w:sz w:val="20"/>
                <w:szCs w:val="20"/>
              </w:rPr>
              <w:t>het tot stand komen van de verbinding met C2000-netwerk</w:t>
            </w:r>
          </w:p>
          <w:p w14:paraId="080D3ABE" w14:textId="3AB521AA" w:rsidR="00C45459" w:rsidRDefault="004F6112" w:rsidP="00BD78A8">
            <w:pPr>
              <w:pStyle w:val="Lijstalinea"/>
              <w:numPr>
                <w:ilvl w:val="0"/>
                <w:numId w:val="9"/>
              </w:numPr>
              <w:rPr>
                <w:rFonts w:ascii="Arial" w:hAnsi="Arial" w:cs="Arial"/>
                <w:sz w:val="20"/>
                <w:szCs w:val="20"/>
              </w:rPr>
            </w:pPr>
            <w:r>
              <w:rPr>
                <w:rFonts w:ascii="Arial" w:hAnsi="Arial" w:cs="Arial"/>
                <w:sz w:val="20"/>
                <w:szCs w:val="20"/>
              </w:rPr>
              <w:t xml:space="preserve">Bij </w:t>
            </w:r>
            <w:r w:rsidR="00C45459" w:rsidRPr="00FE01FF">
              <w:rPr>
                <w:rFonts w:ascii="Arial" w:hAnsi="Arial" w:cs="Arial"/>
                <w:sz w:val="20"/>
                <w:szCs w:val="20"/>
              </w:rPr>
              <w:t>het verbreken van de verbinding met C2000-netwerk</w:t>
            </w:r>
          </w:p>
          <w:p w14:paraId="4A2F2152" w14:textId="0027203D" w:rsidR="00C45459" w:rsidRDefault="004F6112" w:rsidP="00BD78A8">
            <w:pPr>
              <w:pStyle w:val="Lijstalinea"/>
              <w:numPr>
                <w:ilvl w:val="0"/>
                <w:numId w:val="9"/>
              </w:numPr>
              <w:rPr>
                <w:rFonts w:ascii="Arial" w:hAnsi="Arial" w:cs="Arial"/>
                <w:sz w:val="20"/>
                <w:szCs w:val="20"/>
              </w:rPr>
            </w:pPr>
            <w:r>
              <w:rPr>
                <w:rFonts w:ascii="Arial" w:hAnsi="Arial" w:cs="Arial"/>
                <w:sz w:val="20"/>
                <w:szCs w:val="20"/>
              </w:rPr>
              <w:t xml:space="preserve">Bij </w:t>
            </w:r>
            <w:r w:rsidR="00C45459" w:rsidRPr="00FE01FF">
              <w:rPr>
                <w:rFonts w:ascii="Arial" w:hAnsi="Arial" w:cs="Arial"/>
                <w:sz w:val="20"/>
                <w:szCs w:val="20"/>
              </w:rPr>
              <w:t>het ontvangen van een databericht</w:t>
            </w:r>
          </w:p>
          <w:p w14:paraId="7A826E21" w14:textId="1656EB0E" w:rsidR="00C45459" w:rsidRDefault="004F6112" w:rsidP="00BD78A8">
            <w:pPr>
              <w:pStyle w:val="Lijstalinea"/>
              <w:numPr>
                <w:ilvl w:val="0"/>
                <w:numId w:val="9"/>
              </w:numPr>
              <w:rPr>
                <w:rFonts w:ascii="Arial" w:hAnsi="Arial" w:cs="Arial"/>
                <w:sz w:val="20"/>
                <w:szCs w:val="20"/>
              </w:rPr>
            </w:pPr>
            <w:r>
              <w:rPr>
                <w:rFonts w:ascii="Arial" w:hAnsi="Arial" w:cs="Arial"/>
                <w:sz w:val="20"/>
                <w:szCs w:val="20"/>
              </w:rPr>
              <w:t xml:space="preserve">Bij </w:t>
            </w:r>
            <w:r w:rsidR="00C45459" w:rsidRPr="00FE01FF">
              <w:rPr>
                <w:rFonts w:ascii="Arial" w:hAnsi="Arial" w:cs="Arial"/>
                <w:sz w:val="20"/>
                <w:szCs w:val="20"/>
              </w:rPr>
              <w:t>het ontvangen van een private call</w:t>
            </w:r>
          </w:p>
          <w:p w14:paraId="05C37F4C" w14:textId="55761422" w:rsidR="00C45459" w:rsidRDefault="7F157499" w:rsidP="00BD78A8">
            <w:pPr>
              <w:pStyle w:val="Lijstalinea"/>
              <w:numPr>
                <w:ilvl w:val="0"/>
                <w:numId w:val="9"/>
              </w:numPr>
              <w:rPr>
                <w:rFonts w:ascii="Arial" w:hAnsi="Arial" w:cs="Arial"/>
                <w:sz w:val="20"/>
                <w:szCs w:val="20"/>
              </w:rPr>
            </w:pPr>
            <w:r w:rsidRPr="01A3066B">
              <w:rPr>
                <w:rFonts w:ascii="Arial" w:hAnsi="Arial" w:cs="Arial"/>
                <w:sz w:val="20"/>
                <w:szCs w:val="20"/>
              </w:rPr>
              <w:t xml:space="preserve">Bij </w:t>
            </w:r>
            <w:r w:rsidR="51512B80" w:rsidRPr="01A3066B">
              <w:rPr>
                <w:rFonts w:ascii="Arial" w:hAnsi="Arial" w:cs="Arial"/>
                <w:sz w:val="20"/>
                <w:szCs w:val="20"/>
              </w:rPr>
              <w:t xml:space="preserve">het </w:t>
            </w:r>
            <w:r w:rsidR="005C26FA">
              <w:rPr>
                <w:rFonts w:ascii="Arial" w:hAnsi="Arial" w:cs="Arial"/>
                <w:sz w:val="20"/>
                <w:szCs w:val="20"/>
              </w:rPr>
              <w:t xml:space="preserve">zenden en </w:t>
            </w:r>
            <w:r w:rsidR="51512B80" w:rsidRPr="01A3066B">
              <w:rPr>
                <w:rFonts w:ascii="Arial" w:hAnsi="Arial" w:cs="Arial"/>
                <w:sz w:val="20"/>
                <w:szCs w:val="20"/>
              </w:rPr>
              <w:t>ontvangen van een noodoproep</w:t>
            </w:r>
          </w:p>
          <w:p w14:paraId="6B5606B7" w14:textId="03053592" w:rsidR="00C45459" w:rsidRDefault="004F6112" w:rsidP="00BD78A8">
            <w:pPr>
              <w:pStyle w:val="Lijstalinea"/>
              <w:numPr>
                <w:ilvl w:val="0"/>
                <w:numId w:val="9"/>
              </w:numPr>
              <w:rPr>
                <w:rFonts w:ascii="Arial" w:hAnsi="Arial" w:cs="Arial"/>
                <w:sz w:val="20"/>
                <w:szCs w:val="20"/>
              </w:rPr>
            </w:pPr>
            <w:r>
              <w:rPr>
                <w:rFonts w:ascii="Arial" w:hAnsi="Arial" w:cs="Arial"/>
                <w:sz w:val="20"/>
                <w:szCs w:val="20"/>
              </w:rPr>
              <w:t xml:space="preserve">Bij </w:t>
            </w:r>
            <w:r w:rsidR="00C45459" w:rsidRPr="00FE01FF">
              <w:rPr>
                <w:rFonts w:ascii="Arial" w:hAnsi="Arial" w:cs="Arial"/>
                <w:sz w:val="20"/>
                <w:szCs w:val="20"/>
              </w:rPr>
              <w:t>het ontvangen van een SDS bericht</w:t>
            </w:r>
          </w:p>
          <w:p w14:paraId="1D9E08F4" w14:textId="2380AE9D" w:rsidR="0047657A" w:rsidRDefault="0047657A" w:rsidP="00BD78A8">
            <w:pPr>
              <w:pStyle w:val="Lijstalinea"/>
              <w:numPr>
                <w:ilvl w:val="0"/>
                <w:numId w:val="9"/>
              </w:numPr>
              <w:rPr>
                <w:rFonts w:ascii="Arial" w:hAnsi="Arial" w:cs="Arial"/>
                <w:sz w:val="20"/>
                <w:szCs w:val="20"/>
              </w:rPr>
            </w:pPr>
            <w:r>
              <w:rPr>
                <w:rFonts w:ascii="Arial" w:hAnsi="Arial" w:cs="Arial"/>
                <w:sz w:val="20"/>
                <w:szCs w:val="20"/>
              </w:rPr>
              <w:t>Bij aanvang van het gesprek</w:t>
            </w:r>
          </w:p>
          <w:p w14:paraId="5BCFCCEB" w14:textId="3186671F" w:rsidR="004F6112" w:rsidRPr="00426EB5" w:rsidRDefault="004F6112" w:rsidP="00426EB5">
            <w:pPr>
              <w:pStyle w:val="Lijstalinea"/>
              <w:numPr>
                <w:ilvl w:val="0"/>
                <w:numId w:val="9"/>
              </w:numPr>
              <w:rPr>
                <w:rFonts w:ascii="Arial" w:hAnsi="Arial" w:cs="Arial"/>
                <w:sz w:val="20"/>
                <w:szCs w:val="20"/>
              </w:rPr>
            </w:pPr>
            <w:r>
              <w:rPr>
                <w:rFonts w:ascii="Arial" w:hAnsi="Arial" w:cs="Arial"/>
                <w:sz w:val="20"/>
                <w:szCs w:val="20"/>
              </w:rPr>
              <w:t>I</w:t>
            </w:r>
            <w:r w:rsidR="00C45459">
              <w:rPr>
                <w:rFonts w:ascii="Arial" w:hAnsi="Arial" w:cs="Arial"/>
                <w:sz w:val="20"/>
                <w:szCs w:val="20"/>
              </w:rPr>
              <w:t>ndien de</w:t>
            </w:r>
            <w:r>
              <w:rPr>
                <w:rFonts w:ascii="Arial" w:hAnsi="Arial" w:cs="Arial"/>
                <w:sz w:val="20"/>
                <w:szCs w:val="20"/>
              </w:rPr>
              <w:t xml:space="preserve"> vooraf gedefinieerde restcapaciteit van de accu is bereikt</w:t>
            </w:r>
          </w:p>
        </w:tc>
      </w:tr>
      <w:tr w:rsidR="00FB3F3B" w:rsidRPr="006B02AD" w14:paraId="1D0E4AA1" w14:textId="77777777" w:rsidTr="0DC1E83A">
        <w:tc>
          <w:tcPr>
            <w:tcW w:w="576" w:type="dxa"/>
          </w:tcPr>
          <w:p w14:paraId="2EA920F1" w14:textId="77777777" w:rsidR="00FB3F3B" w:rsidRPr="006B02AD" w:rsidRDefault="00FB3F3B" w:rsidP="00FB3F3B">
            <w:pPr>
              <w:pStyle w:val="Lijstalinea"/>
              <w:numPr>
                <w:ilvl w:val="0"/>
                <w:numId w:val="3"/>
              </w:numPr>
              <w:jc w:val="both"/>
              <w:rPr>
                <w:rFonts w:ascii="Arial" w:hAnsi="Arial" w:cs="Arial"/>
                <w:sz w:val="20"/>
                <w:szCs w:val="20"/>
              </w:rPr>
            </w:pPr>
          </w:p>
        </w:tc>
        <w:tc>
          <w:tcPr>
            <w:tcW w:w="8486" w:type="dxa"/>
          </w:tcPr>
          <w:p w14:paraId="296183E9" w14:textId="51B367D9" w:rsidR="00FB3F3B" w:rsidRPr="00FE01FF" w:rsidRDefault="00FB3F3B" w:rsidP="00FB3F3B">
            <w:pPr>
              <w:rPr>
                <w:rFonts w:ascii="Arial" w:hAnsi="Arial" w:cs="Arial"/>
                <w:sz w:val="20"/>
                <w:szCs w:val="20"/>
              </w:rPr>
            </w:pPr>
            <w:r w:rsidRPr="0DC1E83A">
              <w:rPr>
                <w:rFonts w:ascii="Arial" w:hAnsi="Arial" w:cs="Arial"/>
                <w:sz w:val="20"/>
                <w:szCs w:val="20"/>
              </w:rPr>
              <w:t>De portofoon biedt de mogelijkheid gebruik te maken van zelf-gedefinieerde signaleringstonen (in gangbare audioformaten). Deze tonen kunnen door middel van een programmeertool in de portofoon worden geïmporteerd.</w:t>
            </w:r>
          </w:p>
        </w:tc>
      </w:tr>
      <w:tr w:rsidR="004F6112" w:rsidRPr="006B02AD" w14:paraId="587E5933" w14:textId="77777777" w:rsidTr="0DC1E83A">
        <w:tc>
          <w:tcPr>
            <w:tcW w:w="576" w:type="dxa"/>
          </w:tcPr>
          <w:p w14:paraId="36362911" w14:textId="77777777" w:rsidR="004F6112" w:rsidRPr="006B02AD" w:rsidRDefault="004F6112" w:rsidP="00FB3F3B">
            <w:pPr>
              <w:pStyle w:val="Lijstalinea"/>
              <w:numPr>
                <w:ilvl w:val="0"/>
                <w:numId w:val="3"/>
              </w:numPr>
              <w:jc w:val="both"/>
              <w:rPr>
                <w:rFonts w:ascii="Arial" w:hAnsi="Arial" w:cs="Arial"/>
                <w:sz w:val="20"/>
                <w:szCs w:val="20"/>
              </w:rPr>
            </w:pPr>
          </w:p>
        </w:tc>
        <w:tc>
          <w:tcPr>
            <w:tcW w:w="8486" w:type="dxa"/>
          </w:tcPr>
          <w:p w14:paraId="56D22FBD" w14:textId="018EB343" w:rsidR="004F6112" w:rsidRPr="00FE01FF" w:rsidRDefault="004F6112" w:rsidP="00FB3F3B">
            <w:pPr>
              <w:rPr>
                <w:rFonts w:ascii="Arial" w:hAnsi="Arial" w:cs="Arial"/>
                <w:sz w:val="20"/>
                <w:szCs w:val="20"/>
              </w:rPr>
            </w:pPr>
            <w:r w:rsidRPr="00FE01FF">
              <w:rPr>
                <w:rFonts w:ascii="Arial" w:hAnsi="Arial" w:cs="Arial"/>
                <w:sz w:val="20"/>
                <w:szCs w:val="20"/>
              </w:rPr>
              <w:t>De portofoon biedt de mogelijkheid elke signaleringstoon (door middel van een programmeertool) in te kunnen stellen dat deze altijd aan staat</w:t>
            </w:r>
            <w:r>
              <w:rPr>
                <w:rFonts w:ascii="Arial" w:hAnsi="Arial" w:cs="Arial"/>
                <w:sz w:val="20"/>
                <w:szCs w:val="20"/>
              </w:rPr>
              <w:t>.</w:t>
            </w:r>
          </w:p>
        </w:tc>
      </w:tr>
      <w:tr w:rsidR="004F6112" w:rsidRPr="006B02AD" w14:paraId="2E54DBC9" w14:textId="77777777" w:rsidTr="0DC1E83A">
        <w:tc>
          <w:tcPr>
            <w:tcW w:w="576" w:type="dxa"/>
          </w:tcPr>
          <w:p w14:paraId="73FFEEA6" w14:textId="77777777" w:rsidR="004F6112" w:rsidRPr="006B02AD" w:rsidRDefault="004F6112" w:rsidP="00FB3F3B">
            <w:pPr>
              <w:pStyle w:val="Lijstalinea"/>
              <w:numPr>
                <w:ilvl w:val="0"/>
                <w:numId w:val="3"/>
              </w:numPr>
              <w:jc w:val="both"/>
              <w:rPr>
                <w:rFonts w:ascii="Arial" w:hAnsi="Arial" w:cs="Arial"/>
                <w:sz w:val="20"/>
                <w:szCs w:val="20"/>
              </w:rPr>
            </w:pPr>
          </w:p>
        </w:tc>
        <w:tc>
          <w:tcPr>
            <w:tcW w:w="8486" w:type="dxa"/>
          </w:tcPr>
          <w:p w14:paraId="3C734CC4" w14:textId="2A07C5D6" w:rsidR="004F6112" w:rsidRPr="00FE01FF" w:rsidRDefault="004F6112" w:rsidP="00FB3F3B">
            <w:pPr>
              <w:rPr>
                <w:rFonts w:ascii="Arial" w:hAnsi="Arial" w:cs="Arial"/>
                <w:sz w:val="20"/>
                <w:szCs w:val="20"/>
              </w:rPr>
            </w:pPr>
            <w:r w:rsidRPr="00FE01FF">
              <w:rPr>
                <w:rFonts w:ascii="Arial" w:hAnsi="Arial" w:cs="Arial"/>
                <w:sz w:val="20"/>
                <w:szCs w:val="20"/>
              </w:rPr>
              <w:t>De portofoon biedt de mogelijkheid voor elke signaleringstoon het geluidsniveau, onafhankelijk van het spraakvolume, in te kunnen stellen (door middel van een programmeertool).</w:t>
            </w:r>
          </w:p>
        </w:tc>
      </w:tr>
      <w:tr w:rsidR="00FB3F3B" w:rsidRPr="006B02AD" w14:paraId="776089E7" w14:textId="77777777" w:rsidTr="0DC1E83A">
        <w:tc>
          <w:tcPr>
            <w:tcW w:w="576" w:type="dxa"/>
          </w:tcPr>
          <w:p w14:paraId="35A13420" w14:textId="77777777" w:rsidR="00FB3F3B" w:rsidRPr="006B02AD" w:rsidRDefault="00FB3F3B" w:rsidP="00FB3F3B">
            <w:pPr>
              <w:pStyle w:val="Lijstalinea"/>
              <w:numPr>
                <w:ilvl w:val="0"/>
                <w:numId w:val="3"/>
              </w:numPr>
              <w:jc w:val="both"/>
              <w:rPr>
                <w:rFonts w:ascii="Arial" w:hAnsi="Arial" w:cs="Arial"/>
                <w:sz w:val="20"/>
                <w:szCs w:val="20"/>
              </w:rPr>
            </w:pPr>
          </w:p>
        </w:tc>
        <w:tc>
          <w:tcPr>
            <w:tcW w:w="8486" w:type="dxa"/>
          </w:tcPr>
          <w:p w14:paraId="48CA1302" w14:textId="77E62238" w:rsidR="00FB3F3B" w:rsidRDefault="00FB3F3B" w:rsidP="00FB3F3B">
            <w:pPr>
              <w:rPr>
                <w:rFonts w:ascii="Arial" w:hAnsi="Arial" w:cs="Arial"/>
                <w:sz w:val="20"/>
                <w:szCs w:val="20"/>
              </w:rPr>
            </w:pPr>
            <w:r w:rsidRPr="00FE01FF">
              <w:rPr>
                <w:rFonts w:ascii="Arial" w:hAnsi="Arial" w:cs="Arial"/>
                <w:sz w:val="20"/>
                <w:szCs w:val="20"/>
              </w:rPr>
              <w:t>De portofoon dient</w:t>
            </w:r>
            <w:r>
              <w:rPr>
                <w:rFonts w:ascii="Arial" w:hAnsi="Arial" w:cs="Arial"/>
                <w:sz w:val="20"/>
                <w:szCs w:val="20"/>
              </w:rPr>
              <w:t xml:space="preserve"> </w:t>
            </w:r>
            <w:r w:rsidRPr="00AD027F">
              <w:rPr>
                <w:rFonts w:ascii="Arial" w:hAnsi="Arial" w:cs="Arial"/>
                <w:sz w:val="20"/>
                <w:szCs w:val="20"/>
              </w:rPr>
              <w:t>de volgende functionaliteit</w:t>
            </w:r>
            <w:r w:rsidR="00AD027F">
              <w:rPr>
                <w:rFonts w:ascii="Arial" w:hAnsi="Arial" w:cs="Arial"/>
                <w:sz w:val="20"/>
                <w:szCs w:val="20"/>
              </w:rPr>
              <w:t>en</w:t>
            </w:r>
            <w:r w:rsidRPr="00AD027F">
              <w:rPr>
                <w:rFonts w:ascii="Arial" w:hAnsi="Arial" w:cs="Arial"/>
                <w:sz w:val="20"/>
                <w:szCs w:val="20"/>
              </w:rPr>
              <w:t xml:space="preserve"> te</w:t>
            </w:r>
            <w:r w:rsidRPr="00FE01FF">
              <w:rPr>
                <w:rFonts w:ascii="Arial" w:hAnsi="Arial" w:cs="Arial"/>
                <w:sz w:val="20"/>
                <w:szCs w:val="20"/>
              </w:rPr>
              <w:t xml:space="preserve"> ondersteunen</w:t>
            </w:r>
            <w:r>
              <w:rPr>
                <w:rFonts w:ascii="Arial" w:hAnsi="Arial" w:cs="Arial"/>
                <w:sz w:val="20"/>
                <w:szCs w:val="20"/>
              </w:rPr>
              <w:t>:</w:t>
            </w:r>
          </w:p>
          <w:p w14:paraId="0B480567" w14:textId="1FF67459" w:rsidR="00FB3F3B" w:rsidRDefault="00FB3F3B" w:rsidP="00FB3F3B">
            <w:pPr>
              <w:pStyle w:val="Lijstalinea"/>
              <w:numPr>
                <w:ilvl w:val="0"/>
                <w:numId w:val="7"/>
              </w:numPr>
              <w:rPr>
                <w:rFonts w:ascii="Arial" w:hAnsi="Arial" w:cs="Arial"/>
                <w:sz w:val="20"/>
                <w:szCs w:val="20"/>
              </w:rPr>
            </w:pPr>
            <w:r w:rsidRPr="001F3735">
              <w:rPr>
                <w:rFonts w:ascii="Arial" w:hAnsi="Arial" w:cs="Arial"/>
                <w:sz w:val="20"/>
                <w:szCs w:val="20"/>
              </w:rPr>
              <w:t>IP over TETRA, single slot</w:t>
            </w:r>
          </w:p>
          <w:p w14:paraId="6503F371" w14:textId="4CDA4F60" w:rsidR="00FB3F3B" w:rsidRDefault="00FB3F3B" w:rsidP="00FB3F3B">
            <w:pPr>
              <w:pStyle w:val="Lijstalinea"/>
              <w:numPr>
                <w:ilvl w:val="0"/>
                <w:numId w:val="7"/>
              </w:numPr>
              <w:rPr>
                <w:rFonts w:ascii="Arial" w:hAnsi="Arial" w:cs="Arial"/>
                <w:sz w:val="20"/>
                <w:szCs w:val="20"/>
              </w:rPr>
            </w:pPr>
            <w:proofErr w:type="spellStart"/>
            <w:r>
              <w:rPr>
                <w:rFonts w:ascii="Arial" w:hAnsi="Arial" w:cs="Arial"/>
                <w:sz w:val="20"/>
                <w:szCs w:val="20"/>
              </w:rPr>
              <w:t>Individual</w:t>
            </w:r>
            <w:proofErr w:type="spellEnd"/>
            <w:r>
              <w:rPr>
                <w:rFonts w:ascii="Arial" w:hAnsi="Arial" w:cs="Arial"/>
                <w:sz w:val="20"/>
                <w:szCs w:val="20"/>
              </w:rPr>
              <w:t xml:space="preserve"> call</w:t>
            </w:r>
          </w:p>
          <w:p w14:paraId="639F2AA3" w14:textId="6E23F5EE" w:rsidR="00FB3F3B" w:rsidRDefault="00FB3F3B" w:rsidP="00FB3F3B">
            <w:pPr>
              <w:pStyle w:val="Lijstalinea"/>
              <w:numPr>
                <w:ilvl w:val="0"/>
                <w:numId w:val="7"/>
              </w:numPr>
              <w:rPr>
                <w:rFonts w:ascii="Arial" w:hAnsi="Arial" w:cs="Arial"/>
                <w:sz w:val="20"/>
                <w:szCs w:val="20"/>
              </w:rPr>
            </w:pPr>
            <w:r>
              <w:rPr>
                <w:rFonts w:ascii="Arial" w:hAnsi="Arial" w:cs="Arial"/>
                <w:sz w:val="20"/>
                <w:szCs w:val="20"/>
              </w:rPr>
              <w:t>Statusnummer (16 bits)</w:t>
            </w:r>
          </w:p>
          <w:p w14:paraId="6C33A154" w14:textId="749EA66A" w:rsidR="00FB3F3B" w:rsidRDefault="00FB3F3B" w:rsidP="00FB3F3B">
            <w:pPr>
              <w:pStyle w:val="Lijstalinea"/>
              <w:numPr>
                <w:ilvl w:val="0"/>
                <w:numId w:val="7"/>
              </w:numPr>
              <w:rPr>
                <w:rFonts w:ascii="Arial" w:hAnsi="Arial" w:cs="Arial"/>
                <w:sz w:val="20"/>
                <w:szCs w:val="20"/>
              </w:rPr>
            </w:pPr>
            <w:r>
              <w:rPr>
                <w:rFonts w:ascii="Arial" w:hAnsi="Arial" w:cs="Arial"/>
                <w:sz w:val="20"/>
                <w:szCs w:val="20"/>
              </w:rPr>
              <w:t>Verzenden van statusberichten</w:t>
            </w:r>
          </w:p>
          <w:p w14:paraId="13C105DC" w14:textId="05633390" w:rsidR="00FB3F3B" w:rsidRDefault="00FB3F3B" w:rsidP="00FB3F3B">
            <w:pPr>
              <w:pStyle w:val="Lijstalinea"/>
              <w:numPr>
                <w:ilvl w:val="0"/>
                <w:numId w:val="7"/>
              </w:numPr>
              <w:rPr>
                <w:rFonts w:ascii="Arial" w:hAnsi="Arial" w:cs="Arial"/>
                <w:sz w:val="20"/>
                <w:szCs w:val="20"/>
                <w:lang w:val="en-US"/>
              </w:rPr>
            </w:pPr>
            <w:r w:rsidRPr="001F3735">
              <w:rPr>
                <w:rFonts w:ascii="Arial" w:hAnsi="Arial" w:cs="Arial"/>
                <w:sz w:val="20"/>
                <w:szCs w:val="20"/>
                <w:lang w:val="en-US"/>
              </w:rPr>
              <w:t xml:space="preserve">SDS type 4 </w:t>
            </w:r>
            <w:proofErr w:type="spellStart"/>
            <w:r w:rsidRPr="001F3735">
              <w:rPr>
                <w:rFonts w:ascii="Arial" w:hAnsi="Arial" w:cs="Arial"/>
                <w:sz w:val="20"/>
                <w:szCs w:val="20"/>
                <w:lang w:val="en-US"/>
              </w:rPr>
              <w:t>inclusief</w:t>
            </w:r>
            <w:proofErr w:type="spellEnd"/>
            <w:r w:rsidRPr="001F3735">
              <w:rPr>
                <w:rFonts w:ascii="Arial" w:hAnsi="Arial" w:cs="Arial"/>
                <w:sz w:val="20"/>
                <w:szCs w:val="20"/>
                <w:lang w:val="en-US"/>
              </w:rPr>
              <w:t xml:space="preserve"> SDS T</w:t>
            </w:r>
            <w:r>
              <w:rPr>
                <w:rFonts w:ascii="Arial" w:hAnsi="Arial" w:cs="Arial"/>
                <w:sz w:val="20"/>
                <w:szCs w:val="20"/>
                <w:lang w:val="en-US"/>
              </w:rPr>
              <w:t xml:space="preserve">ransport Layer (maximal 140 </w:t>
            </w:r>
            <w:proofErr w:type="spellStart"/>
            <w:r>
              <w:rPr>
                <w:rFonts w:ascii="Arial" w:hAnsi="Arial" w:cs="Arial"/>
                <w:sz w:val="20"/>
                <w:szCs w:val="20"/>
                <w:lang w:val="en-US"/>
              </w:rPr>
              <w:t>karakters</w:t>
            </w:r>
            <w:proofErr w:type="spellEnd"/>
            <w:r>
              <w:rPr>
                <w:rFonts w:ascii="Arial" w:hAnsi="Arial" w:cs="Arial"/>
                <w:sz w:val="20"/>
                <w:szCs w:val="20"/>
                <w:lang w:val="en-US"/>
              </w:rPr>
              <w:t>)</w:t>
            </w:r>
          </w:p>
          <w:p w14:paraId="6F0A8397" w14:textId="49BDC2F3" w:rsidR="00FB3F3B" w:rsidRPr="00070B43" w:rsidRDefault="00FB3F3B" w:rsidP="00FB3F3B">
            <w:pPr>
              <w:pStyle w:val="Lijstalinea"/>
              <w:numPr>
                <w:ilvl w:val="0"/>
                <w:numId w:val="7"/>
              </w:numPr>
              <w:rPr>
                <w:rFonts w:ascii="Arial" w:hAnsi="Arial" w:cs="Arial"/>
                <w:sz w:val="20"/>
                <w:szCs w:val="20"/>
              </w:rPr>
            </w:pPr>
            <w:r w:rsidRPr="00070B43">
              <w:rPr>
                <w:rFonts w:ascii="Arial" w:hAnsi="Arial" w:cs="Arial"/>
                <w:sz w:val="20"/>
                <w:szCs w:val="20"/>
              </w:rPr>
              <w:lastRenderedPageBreak/>
              <w:t>SDS-berichten verzenden en o</w:t>
            </w:r>
            <w:r>
              <w:rPr>
                <w:rFonts w:ascii="Arial" w:hAnsi="Arial" w:cs="Arial"/>
                <w:sz w:val="20"/>
                <w:szCs w:val="20"/>
              </w:rPr>
              <w:t>ntvangen</w:t>
            </w:r>
          </w:p>
          <w:p w14:paraId="04597816" w14:textId="0FECC17E" w:rsidR="00FB3F3B" w:rsidRPr="002807C3" w:rsidRDefault="00FB3F3B" w:rsidP="00FB3F3B">
            <w:pPr>
              <w:pStyle w:val="Lijstalinea"/>
              <w:numPr>
                <w:ilvl w:val="0"/>
                <w:numId w:val="7"/>
              </w:numPr>
              <w:rPr>
                <w:rFonts w:ascii="Arial" w:hAnsi="Arial" w:cs="Arial"/>
                <w:sz w:val="20"/>
                <w:szCs w:val="20"/>
              </w:rPr>
            </w:pPr>
            <w:r w:rsidRPr="002807C3">
              <w:rPr>
                <w:rFonts w:ascii="Arial" w:hAnsi="Arial" w:cs="Arial"/>
                <w:sz w:val="20"/>
                <w:szCs w:val="20"/>
                <w:lang w:val="en-US"/>
              </w:rPr>
              <w:t>Predefined m</w:t>
            </w:r>
            <w:r>
              <w:rPr>
                <w:rFonts w:ascii="Arial" w:hAnsi="Arial" w:cs="Arial"/>
                <w:sz w:val="20"/>
                <w:szCs w:val="20"/>
                <w:lang w:val="en-US"/>
              </w:rPr>
              <w:t>e</w:t>
            </w:r>
            <w:r w:rsidRPr="002807C3">
              <w:rPr>
                <w:rFonts w:ascii="Arial" w:hAnsi="Arial" w:cs="Arial"/>
                <w:sz w:val="20"/>
                <w:szCs w:val="20"/>
                <w:lang w:val="en-US"/>
              </w:rPr>
              <w:t>ssaging</w:t>
            </w:r>
          </w:p>
        </w:tc>
      </w:tr>
      <w:tr w:rsidR="00FB3F3B" w:rsidRPr="00AC730E" w14:paraId="0F93513D" w14:textId="77777777" w:rsidTr="0DC1E83A">
        <w:tc>
          <w:tcPr>
            <w:tcW w:w="576" w:type="dxa"/>
          </w:tcPr>
          <w:p w14:paraId="445C1C1D" w14:textId="77777777" w:rsidR="00FB3F3B" w:rsidRPr="006B02AD" w:rsidRDefault="00FB3F3B" w:rsidP="00FB3F3B">
            <w:pPr>
              <w:pStyle w:val="Lijstalinea"/>
              <w:numPr>
                <w:ilvl w:val="0"/>
                <w:numId w:val="3"/>
              </w:numPr>
              <w:jc w:val="both"/>
              <w:rPr>
                <w:rFonts w:ascii="Arial" w:hAnsi="Arial" w:cs="Arial"/>
                <w:sz w:val="20"/>
                <w:szCs w:val="20"/>
              </w:rPr>
            </w:pPr>
          </w:p>
        </w:tc>
        <w:tc>
          <w:tcPr>
            <w:tcW w:w="8486" w:type="dxa"/>
          </w:tcPr>
          <w:p w14:paraId="443AC195" w14:textId="6544A7C9" w:rsidR="707039E1" w:rsidRDefault="707039E1" w:rsidP="2C2DCAC7">
            <w:pPr>
              <w:rPr>
                <w:rFonts w:ascii="Arial" w:hAnsi="Arial" w:cs="Arial"/>
                <w:sz w:val="20"/>
                <w:szCs w:val="20"/>
                <w:lang w:val="en-US"/>
              </w:rPr>
            </w:pPr>
            <w:r w:rsidRPr="2C2DCAC7">
              <w:rPr>
                <w:rFonts w:ascii="Arial" w:hAnsi="Arial" w:cs="Arial"/>
                <w:sz w:val="20"/>
                <w:szCs w:val="20"/>
                <w:lang w:val="en-US"/>
              </w:rPr>
              <w:t xml:space="preserve">De </w:t>
            </w:r>
            <w:proofErr w:type="spellStart"/>
            <w:r w:rsidRPr="2C2DCAC7">
              <w:rPr>
                <w:rFonts w:ascii="Arial" w:hAnsi="Arial" w:cs="Arial"/>
                <w:sz w:val="20"/>
                <w:szCs w:val="20"/>
                <w:lang w:val="en-US"/>
              </w:rPr>
              <w:t>portofoon</w:t>
            </w:r>
            <w:proofErr w:type="spellEnd"/>
            <w:r w:rsidRPr="2C2DCAC7">
              <w:rPr>
                <w:rFonts w:ascii="Arial" w:hAnsi="Arial" w:cs="Arial"/>
                <w:sz w:val="20"/>
                <w:szCs w:val="20"/>
                <w:lang w:val="en-US"/>
              </w:rPr>
              <w:t xml:space="preserve"> </w:t>
            </w:r>
            <w:proofErr w:type="spellStart"/>
            <w:r w:rsidRPr="2C2DCAC7">
              <w:rPr>
                <w:rFonts w:ascii="Arial" w:hAnsi="Arial" w:cs="Arial"/>
                <w:sz w:val="20"/>
                <w:szCs w:val="20"/>
                <w:lang w:val="en-US"/>
              </w:rPr>
              <w:t>ondersteunt</w:t>
            </w:r>
            <w:proofErr w:type="spellEnd"/>
            <w:r w:rsidRPr="2C2DCAC7">
              <w:rPr>
                <w:rFonts w:ascii="Arial" w:hAnsi="Arial" w:cs="Arial"/>
                <w:sz w:val="20"/>
                <w:szCs w:val="20"/>
                <w:lang w:val="en-US"/>
              </w:rPr>
              <w:t>:</w:t>
            </w:r>
          </w:p>
          <w:p w14:paraId="6B693C9C" w14:textId="6544A7C9" w:rsidR="00FB3F3B" w:rsidRPr="003E7AC4" w:rsidRDefault="4E02008C" w:rsidP="0E1AC160">
            <w:pPr>
              <w:rPr>
                <w:rFonts w:ascii="Arial" w:hAnsi="Arial" w:cs="Arial"/>
                <w:sz w:val="20"/>
                <w:szCs w:val="20"/>
                <w:lang w:val="en-US"/>
              </w:rPr>
            </w:pPr>
            <w:r w:rsidRPr="0E1AC160">
              <w:rPr>
                <w:rFonts w:ascii="Arial" w:hAnsi="Arial" w:cs="Arial"/>
                <w:sz w:val="20"/>
                <w:szCs w:val="20"/>
                <w:lang w:val="en-US"/>
              </w:rPr>
              <w:t>Talking party identification (ETS 300 392-10-03).</w:t>
            </w:r>
          </w:p>
          <w:p w14:paraId="3F472CCD" w14:textId="77777777" w:rsidR="00FB3F3B" w:rsidRPr="003E7AC4" w:rsidRDefault="00FB3F3B" w:rsidP="00FB3F3B">
            <w:pPr>
              <w:rPr>
                <w:rFonts w:ascii="Arial" w:hAnsi="Arial" w:cs="Arial"/>
                <w:sz w:val="20"/>
                <w:szCs w:val="20"/>
                <w:lang w:val="en-US"/>
              </w:rPr>
            </w:pPr>
            <w:r w:rsidRPr="003E7AC4">
              <w:rPr>
                <w:rFonts w:ascii="Arial" w:hAnsi="Arial" w:cs="Arial"/>
                <w:sz w:val="20"/>
                <w:szCs w:val="20"/>
                <w:lang w:val="en-US"/>
              </w:rPr>
              <w:t xml:space="preserve">Short number addressing (ETS 300 392-10-07) (in </w:t>
            </w:r>
            <w:proofErr w:type="spellStart"/>
            <w:r w:rsidRPr="003E7AC4">
              <w:rPr>
                <w:rFonts w:ascii="Arial" w:hAnsi="Arial" w:cs="Arial"/>
                <w:sz w:val="20"/>
                <w:szCs w:val="20"/>
                <w:lang w:val="en-US"/>
              </w:rPr>
              <w:t>combinatie</w:t>
            </w:r>
            <w:proofErr w:type="spellEnd"/>
            <w:r w:rsidRPr="003E7AC4">
              <w:rPr>
                <w:rFonts w:ascii="Arial" w:hAnsi="Arial" w:cs="Arial"/>
                <w:sz w:val="20"/>
                <w:szCs w:val="20"/>
                <w:lang w:val="en-US"/>
              </w:rPr>
              <w:t xml:space="preserve"> met private call).</w:t>
            </w:r>
          </w:p>
          <w:p w14:paraId="288E8AB8" w14:textId="77777777" w:rsidR="00FB3F3B" w:rsidRPr="003E7AC4" w:rsidRDefault="00FB3F3B" w:rsidP="00FB3F3B">
            <w:pPr>
              <w:rPr>
                <w:rFonts w:ascii="Arial" w:hAnsi="Arial" w:cs="Arial"/>
                <w:sz w:val="20"/>
                <w:szCs w:val="20"/>
                <w:lang w:val="en-US"/>
              </w:rPr>
            </w:pPr>
            <w:r w:rsidRPr="003E7AC4">
              <w:rPr>
                <w:rFonts w:ascii="Arial" w:hAnsi="Arial" w:cs="Arial"/>
                <w:sz w:val="20"/>
                <w:szCs w:val="20"/>
                <w:lang w:val="en-US"/>
              </w:rPr>
              <w:t xml:space="preserve">Priority call (ETS 300 392-10-10) (in </w:t>
            </w:r>
            <w:proofErr w:type="spellStart"/>
            <w:r w:rsidRPr="003E7AC4">
              <w:rPr>
                <w:rFonts w:ascii="Arial" w:hAnsi="Arial" w:cs="Arial"/>
                <w:sz w:val="20"/>
                <w:szCs w:val="20"/>
                <w:lang w:val="en-US"/>
              </w:rPr>
              <w:t>combinatie</w:t>
            </w:r>
            <w:proofErr w:type="spellEnd"/>
            <w:r w:rsidRPr="003E7AC4">
              <w:rPr>
                <w:rFonts w:ascii="Arial" w:hAnsi="Arial" w:cs="Arial"/>
                <w:sz w:val="20"/>
                <w:szCs w:val="20"/>
                <w:lang w:val="en-US"/>
              </w:rPr>
              <w:t xml:space="preserve"> met </w:t>
            </w:r>
            <w:proofErr w:type="spellStart"/>
            <w:r w:rsidRPr="003E7AC4">
              <w:rPr>
                <w:rFonts w:ascii="Arial" w:hAnsi="Arial" w:cs="Arial"/>
                <w:sz w:val="20"/>
                <w:szCs w:val="20"/>
                <w:lang w:val="en-US"/>
              </w:rPr>
              <w:t>prority</w:t>
            </w:r>
            <w:proofErr w:type="spellEnd"/>
            <w:r w:rsidRPr="003E7AC4">
              <w:rPr>
                <w:rFonts w:ascii="Arial" w:hAnsi="Arial" w:cs="Arial"/>
                <w:sz w:val="20"/>
                <w:szCs w:val="20"/>
                <w:lang w:val="en-US"/>
              </w:rPr>
              <w:t xml:space="preserve"> scanning).</w:t>
            </w:r>
          </w:p>
          <w:p w14:paraId="7F6C6AF0" w14:textId="77777777" w:rsidR="00FB3F3B" w:rsidRPr="003E7AC4" w:rsidRDefault="00FB3F3B" w:rsidP="00FB3F3B">
            <w:pPr>
              <w:rPr>
                <w:rFonts w:ascii="Arial" w:hAnsi="Arial" w:cs="Arial"/>
                <w:sz w:val="20"/>
                <w:szCs w:val="20"/>
                <w:lang w:val="en-US"/>
              </w:rPr>
            </w:pPr>
            <w:r w:rsidRPr="003E7AC4">
              <w:rPr>
                <w:rFonts w:ascii="Arial" w:hAnsi="Arial" w:cs="Arial"/>
                <w:sz w:val="20"/>
                <w:szCs w:val="20"/>
                <w:lang w:val="en-US"/>
              </w:rPr>
              <w:t>Late entry (ETS 300 392-10-14).</w:t>
            </w:r>
          </w:p>
          <w:p w14:paraId="7D4F7EEE" w14:textId="77777777" w:rsidR="00FB3F3B" w:rsidRPr="003E7AC4" w:rsidRDefault="00FB3F3B" w:rsidP="00FB3F3B">
            <w:pPr>
              <w:rPr>
                <w:rFonts w:ascii="Arial" w:hAnsi="Arial" w:cs="Arial"/>
                <w:sz w:val="20"/>
                <w:szCs w:val="20"/>
                <w:lang w:val="en-US"/>
              </w:rPr>
            </w:pPr>
            <w:r w:rsidRPr="003E7AC4">
              <w:rPr>
                <w:rFonts w:ascii="Arial" w:hAnsi="Arial" w:cs="Arial"/>
                <w:sz w:val="20"/>
                <w:szCs w:val="20"/>
                <w:lang w:val="en-US"/>
              </w:rPr>
              <w:t>Preemptive priority call (ETS 300 392-10-16).</w:t>
            </w:r>
          </w:p>
          <w:p w14:paraId="6DC57981" w14:textId="77777777" w:rsidR="00FB3F3B" w:rsidRPr="00FE01FF" w:rsidRDefault="00FB3F3B" w:rsidP="00FB3F3B">
            <w:pPr>
              <w:rPr>
                <w:rFonts w:ascii="Arial" w:hAnsi="Arial" w:cs="Arial"/>
                <w:sz w:val="20"/>
                <w:szCs w:val="20"/>
              </w:rPr>
            </w:pPr>
            <w:r w:rsidRPr="00FE01FF">
              <w:rPr>
                <w:rFonts w:ascii="Arial" w:hAnsi="Arial" w:cs="Arial"/>
                <w:sz w:val="20"/>
                <w:szCs w:val="20"/>
              </w:rPr>
              <w:t xml:space="preserve">De portofoon ondersteunt </w:t>
            </w:r>
            <w:proofErr w:type="spellStart"/>
            <w:r w:rsidRPr="00FE01FF">
              <w:rPr>
                <w:rFonts w:ascii="Arial" w:hAnsi="Arial" w:cs="Arial"/>
                <w:sz w:val="20"/>
                <w:szCs w:val="20"/>
              </w:rPr>
              <w:t>Ambience</w:t>
            </w:r>
            <w:proofErr w:type="spellEnd"/>
            <w:r w:rsidRPr="00FE01FF">
              <w:rPr>
                <w:rFonts w:ascii="Arial" w:hAnsi="Arial" w:cs="Arial"/>
                <w:sz w:val="20"/>
                <w:szCs w:val="20"/>
              </w:rPr>
              <w:t xml:space="preserve"> </w:t>
            </w:r>
            <w:proofErr w:type="spellStart"/>
            <w:r w:rsidRPr="00FE01FF">
              <w:rPr>
                <w:rFonts w:ascii="Arial" w:hAnsi="Arial" w:cs="Arial"/>
                <w:sz w:val="20"/>
                <w:szCs w:val="20"/>
              </w:rPr>
              <w:t>listening</w:t>
            </w:r>
            <w:proofErr w:type="spellEnd"/>
            <w:r w:rsidRPr="00FE01FF">
              <w:rPr>
                <w:rFonts w:ascii="Arial" w:hAnsi="Arial" w:cs="Arial"/>
                <w:sz w:val="20"/>
                <w:szCs w:val="20"/>
              </w:rPr>
              <w:t xml:space="preserve"> (ETS 300 392-10-21).</w:t>
            </w:r>
          </w:p>
          <w:p w14:paraId="4BD32C3E" w14:textId="77777777" w:rsidR="00FB3F3B" w:rsidRPr="003E7AC4" w:rsidRDefault="00FB3F3B" w:rsidP="00FB3F3B">
            <w:pPr>
              <w:rPr>
                <w:rFonts w:ascii="Arial" w:hAnsi="Arial" w:cs="Arial"/>
                <w:sz w:val="20"/>
                <w:szCs w:val="20"/>
                <w:lang w:val="en-US"/>
              </w:rPr>
            </w:pPr>
            <w:r w:rsidRPr="003E7AC4">
              <w:rPr>
                <w:rFonts w:ascii="Arial" w:hAnsi="Arial" w:cs="Arial"/>
                <w:sz w:val="20"/>
                <w:szCs w:val="20"/>
                <w:lang w:val="en-US"/>
              </w:rPr>
              <w:t>Dynamic group number assignment (ETS 300 392-10-22).</w:t>
            </w:r>
          </w:p>
          <w:p w14:paraId="1CAF63C6" w14:textId="7F553364" w:rsidR="00FB3F3B" w:rsidRPr="00C27B3A" w:rsidRDefault="00FB3F3B" w:rsidP="00FB3F3B">
            <w:pPr>
              <w:rPr>
                <w:rFonts w:ascii="Arial" w:hAnsi="Arial" w:cs="Arial"/>
                <w:sz w:val="20"/>
                <w:szCs w:val="20"/>
                <w:lang w:val="en-US"/>
              </w:rPr>
            </w:pPr>
            <w:r w:rsidRPr="003E7AC4">
              <w:rPr>
                <w:rFonts w:ascii="Arial" w:hAnsi="Arial" w:cs="Arial"/>
                <w:sz w:val="20"/>
                <w:szCs w:val="20"/>
                <w:lang w:val="en-US"/>
              </w:rPr>
              <w:t xml:space="preserve">De </w:t>
            </w:r>
            <w:proofErr w:type="spellStart"/>
            <w:r w:rsidRPr="003E7AC4">
              <w:rPr>
                <w:rFonts w:ascii="Arial" w:hAnsi="Arial" w:cs="Arial"/>
                <w:sz w:val="20"/>
                <w:szCs w:val="20"/>
                <w:lang w:val="en-US"/>
              </w:rPr>
              <w:t>portofoon</w:t>
            </w:r>
            <w:proofErr w:type="spellEnd"/>
            <w:r w:rsidRPr="003E7AC4">
              <w:rPr>
                <w:rFonts w:ascii="Arial" w:hAnsi="Arial" w:cs="Arial"/>
                <w:sz w:val="20"/>
                <w:szCs w:val="20"/>
                <w:lang w:val="en-US"/>
              </w:rPr>
              <w:t xml:space="preserve"> </w:t>
            </w:r>
            <w:proofErr w:type="spellStart"/>
            <w:r w:rsidRPr="003E7AC4">
              <w:rPr>
                <w:rFonts w:ascii="Arial" w:hAnsi="Arial" w:cs="Arial"/>
                <w:sz w:val="20"/>
                <w:szCs w:val="20"/>
                <w:lang w:val="en-US"/>
              </w:rPr>
              <w:t>ondersteunt</w:t>
            </w:r>
            <w:proofErr w:type="spellEnd"/>
            <w:r w:rsidRPr="003E7AC4">
              <w:rPr>
                <w:rFonts w:ascii="Arial" w:hAnsi="Arial" w:cs="Arial"/>
                <w:sz w:val="20"/>
                <w:szCs w:val="20"/>
                <w:lang w:val="en-US"/>
              </w:rPr>
              <w:t xml:space="preserve"> Highly Preferred subscriber class (ETS 300 392-02v030401p, annex O; met handover </w:t>
            </w:r>
            <w:proofErr w:type="spellStart"/>
            <w:r w:rsidRPr="003E7AC4">
              <w:rPr>
                <w:rFonts w:ascii="Arial" w:hAnsi="Arial" w:cs="Arial"/>
                <w:sz w:val="20"/>
                <w:szCs w:val="20"/>
                <w:lang w:val="en-US"/>
              </w:rPr>
              <w:t>naar</w:t>
            </w:r>
            <w:proofErr w:type="spellEnd"/>
            <w:r w:rsidRPr="003E7AC4">
              <w:rPr>
                <w:rFonts w:ascii="Arial" w:hAnsi="Arial" w:cs="Arial"/>
                <w:sz w:val="20"/>
                <w:szCs w:val="20"/>
                <w:lang w:val="en-US"/>
              </w:rPr>
              <w:t xml:space="preserve"> </w:t>
            </w:r>
            <w:proofErr w:type="spellStart"/>
            <w:r w:rsidRPr="003E7AC4">
              <w:rPr>
                <w:rFonts w:ascii="Arial" w:hAnsi="Arial" w:cs="Arial"/>
                <w:sz w:val="20"/>
                <w:szCs w:val="20"/>
                <w:lang w:val="en-US"/>
              </w:rPr>
              <w:t>landmobiel</w:t>
            </w:r>
            <w:proofErr w:type="spellEnd"/>
            <w:r w:rsidRPr="003E7AC4">
              <w:rPr>
                <w:rFonts w:ascii="Arial" w:hAnsi="Arial" w:cs="Arial"/>
                <w:sz w:val="20"/>
                <w:szCs w:val="20"/>
                <w:lang w:val="en-US"/>
              </w:rPr>
              <w:t>).</w:t>
            </w:r>
          </w:p>
        </w:tc>
      </w:tr>
      <w:tr w:rsidR="00FB3F3B" w:rsidRPr="006B02AD" w14:paraId="1FF54440" w14:textId="77777777" w:rsidTr="0DC1E83A">
        <w:tc>
          <w:tcPr>
            <w:tcW w:w="576" w:type="dxa"/>
          </w:tcPr>
          <w:p w14:paraId="590A996A" w14:textId="77777777" w:rsidR="00FB3F3B" w:rsidRPr="00620A90" w:rsidRDefault="00FB3F3B" w:rsidP="00FB3F3B">
            <w:pPr>
              <w:pStyle w:val="Lijstalinea"/>
              <w:numPr>
                <w:ilvl w:val="0"/>
                <w:numId w:val="3"/>
              </w:numPr>
              <w:jc w:val="both"/>
              <w:rPr>
                <w:rFonts w:ascii="Arial" w:hAnsi="Arial" w:cs="Arial"/>
                <w:sz w:val="20"/>
                <w:szCs w:val="20"/>
                <w:lang w:val="en-US"/>
              </w:rPr>
            </w:pPr>
          </w:p>
        </w:tc>
        <w:tc>
          <w:tcPr>
            <w:tcW w:w="8486" w:type="dxa"/>
          </w:tcPr>
          <w:p w14:paraId="06AC6D99" w14:textId="227E18EC" w:rsidR="00FB3F3B" w:rsidRPr="00FE01FF" w:rsidRDefault="00FB3F3B" w:rsidP="00FB3F3B">
            <w:pPr>
              <w:rPr>
                <w:rFonts w:ascii="Arial" w:hAnsi="Arial" w:cs="Arial"/>
                <w:sz w:val="20"/>
                <w:szCs w:val="20"/>
              </w:rPr>
            </w:pPr>
            <w:r w:rsidRPr="00FE01FF">
              <w:rPr>
                <w:rFonts w:ascii="Arial" w:hAnsi="Arial" w:cs="Arial"/>
                <w:sz w:val="20"/>
                <w:szCs w:val="20"/>
              </w:rPr>
              <w:t xml:space="preserve">Het is mogelijk om door middel van programmeerbare </w:t>
            </w:r>
            <w:proofErr w:type="spellStart"/>
            <w:r w:rsidRPr="00FE01FF">
              <w:rPr>
                <w:rFonts w:ascii="Arial" w:hAnsi="Arial" w:cs="Arial"/>
                <w:sz w:val="20"/>
                <w:szCs w:val="20"/>
              </w:rPr>
              <w:t>snelkeuze</w:t>
            </w:r>
            <w:proofErr w:type="spellEnd"/>
            <w:r w:rsidRPr="00FE01FF">
              <w:rPr>
                <w:rFonts w:ascii="Arial" w:hAnsi="Arial" w:cs="Arial"/>
                <w:sz w:val="20"/>
                <w:szCs w:val="20"/>
              </w:rPr>
              <w:t xml:space="preserve"> toetsen voorgeprogrammeerde SDS-berichten naar voorgeprogrammeerde adressen te verzenden.</w:t>
            </w:r>
          </w:p>
        </w:tc>
      </w:tr>
      <w:tr w:rsidR="00FB3F3B" w:rsidRPr="006B02AD" w14:paraId="30B81801" w14:textId="77777777" w:rsidTr="0DC1E83A">
        <w:tc>
          <w:tcPr>
            <w:tcW w:w="576" w:type="dxa"/>
          </w:tcPr>
          <w:p w14:paraId="00FEF3B5" w14:textId="77777777" w:rsidR="00FB3F3B" w:rsidRPr="006B02AD" w:rsidRDefault="00FB3F3B" w:rsidP="00FB3F3B">
            <w:pPr>
              <w:pStyle w:val="Lijstalinea"/>
              <w:numPr>
                <w:ilvl w:val="0"/>
                <w:numId w:val="3"/>
              </w:numPr>
              <w:jc w:val="both"/>
              <w:rPr>
                <w:rFonts w:ascii="Arial" w:hAnsi="Arial" w:cs="Arial"/>
                <w:sz w:val="20"/>
                <w:szCs w:val="20"/>
              </w:rPr>
            </w:pPr>
          </w:p>
        </w:tc>
        <w:tc>
          <w:tcPr>
            <w:tcW w:w="8486" w:type="dxa"/>
          </w:tcPr>
          <w:p w14:paraId="4FD81C07" w14:textId="5D808AEB" w:rsidR="00FB3F3B" w:rsidRPr="00FE01FF" w:rsidRDefault="00FB3F3B" w:rsidP="00FB3F3B">
            <w:pPr>
              <w:rPr>
                <w:rFonts w:ascii="Arial" w:hAnsi="Arial" w:cs="Arial"/>
                <w:sz w:val="20"/>
                <w:szCs w:val="20"/>
              </w:rPr>
            </w:pPr>
            <w:r w:rsidRPr="00FE01FF">
              <w:rPr>
                <w:rFonts w:ascii="Arial" w:hAnsi="Arial" w:cs="Arial"/>
                <w:sz w:val="20"/>
                <w:szCs w:val="20"/>
              </w:rPr>
              <w:t xml:space="preserve">Het is mogelijk om de portofoon bij een meldkamerapplicatie (GMS) aan te melden door middel van een </w:t>
            </w:r>
            <w:proofErr w:type="spellStart"/>
            <w:r w:rsidRPr="00FE01FF">
              <w:rPr>
                <w:rFonts w:ascii="Arial" w:hAnsi="Arial" w:cs="Arial"/>
                <w:sz w:val="20"/>
                <w:szCs w:val="20"/>
              </w:rPr>
              <w:t>Predefined</w:t>
            </w:r>
            <w:proofErr w:type="spellEnd"/>
            <w:r w:rsidRPr="00FE01FF">
              <w:rPr>
                <w:rFonts w:ascii="Arial" w:hAnsi="Arial" w:cs="Arial"/>
                <w:sz w:val="20"/>
                <w:szCs w:val="20"/>
              </w:rPr>
              <w:t xml:space="preserve"> Message en het intoetsen van een reeks van </w:t>
            </w:r>
            <w:r w:rsidR="2F6DC0CC" w:rsidRPr="68F3DF92">
              <w:rPr>
                <w:rFonts w:ascii="Arial" w:hAnsi="Arial" w:cs="Arial"/>
                <w:sz w:val="20"/>
                <w:szCs w:val="20"/>
              </w:rPr>
              <w:t>alfanumerieke</w:t>
            </w:r>
            <w:r w:rsidRPr="00FE01FF">
              <w:rPr>
                <w:rFonts w:ascii="Arial" w:hAnsi="Arial" w:cs="Arial"/>
                <w:sz w:val="20"/>
                <w:szCs w:val="20"/>
              </w:rPr>
              <w:t xml:space="preserve"> karakters.</w:t>
            </w:r>
          </w:p>
        </w:tc>
      </w:tr>
      <w:tr w:rsidR="00FB3F3B" w:rsidRPr="006B02AD" w14:paraId="75D8BC15" w14:textId="77777777" w:rsidTr="0DC1E83A">
        <w:tc>
          <w:tcPr>
            <w:tcW w:w="576" w:type="dxa"/>
          </w:tcPr>
          <w:p w14:paraId="0CFBC668" w14:textId="77777777" w:rsidR="00FB3F3B" w:rsidRPr="006B02AD" w:rsidRDefault="00FB3F3B" w:rsidP="00FB3F3B">
            <w:pPr>
              <w:pStyle w:val="Lijstalinea"/>
              <w:numPr>
                <w:ilvl w:val="0"/>
                <w:numId w:val="3"/>
              </w:numPr>
              <w:jc w:val="both"/>
              <w:rPr>
                <w:rFonts w:ascii="Arial" w:hAnsi="Arial" w:cs="Arial"/>
                <w:sz w:val="20"/>
                <w:szCs w:val="20"/>
              </w:rPr>
            </w:pPr>
          </w:p>
        </w:tc>
        <w:tc>
          <w:tcPr>
            <w:tcW w:w="8486" w:type="dxa"/>
          </w:tcPr>
          <w:p w14:paraId="16B46E50" w14:textId="77777777" w:rsidR="00FB3F3B" w:rsidRPr="00FE01FF" w:rsidRDefault="00FB3F3B" w:rsidP="00FB3F3B">
            <w:pPr>
              <w:rPr>
                <w:rFonts w:ascii="Arial" w:hAnsi="Arial" w:cs="Arial"/>
                <w:sz w:val="20"/>
                <w:szCs w:val="20"/>
              </w:rPr>
            </w:pPr>
            <w:r w:rsidRPr="00FE01FF">
              <w:rPr>
                <w:rFonts w:ascii="Arial" w:hAnsi="Arial" w:cs="Arial"/>
                <w:sz w:val="20"/>
                <w:szCs w:val="20"/>
              </w:rPr>
              <w:t>Bij gebruik van DGNA kan de portofoon zonder extra handeling ter bevestiging naar de opgegeven gespreksgroep omschakelen.</w:t>
            </w:r>
          </w:p>
          <w:p w14:paraId="22F8B022" w14:textId="77777777" w:rsidR="00FB3F3B" w:rsidRPr="00FE01FF" w:rsidRDefault="00FB3F3B" w:rsidP="00FB3F3B">
            <w:pPr>
              <w:rPr>
                <w:rFonts w:ascii="Arial" w:hAnsi="Arial" w:cs="Arial"/>
                <w:sz w:val="20"/>
                <w:szCs w:val="20"/>
              </w:rPr>
            </w:pPr>
            <w:r w:rsidRPr="00FE01FF">
              <w:rPr>
                <w:rFonts w:ascii="Arial" w:hAnsi="Arial" w:cs="Arial"/>
                <w:sz w:val="20"/>
                <w:szCs w:val="20"/>
              </w:rPr>
              <w:t>De bestaande programmering in de portofoon (gespreksgroepen, instellingen en parameters) kan door het gebruik van DGNA niet worden aangepast.</w:t>
            </w:r>
          </w:p>
          <w:p w14:paraId="3989BD40" w14:textId="77777777" w:rsidR="00FB3F3B" w:rsidRPr="00FE01FF" w:rsidRDefault="00FB3F3B" w:rsidP="00FB3F3B">
            <w:pPr>
              <w:rPr>
                <w:rFonts w:ascii="Arial" w:hAnsi="Arial" w:cs="Arial"/>
                <w:sz w:val="20"/>
                <w:szCs w:val="20"/>
              </w:rPr>
            </w:pPr>
            <w:r w:rsidRPr="00FE01FF">
              <w:rPr>
                <w:rFonts w:ascii="Arial" w:hAnsi="Arial" w:cs="Arial"/>
                <w:sz w:val="20"/>
                <w:szCs w:val="20"/>
              </w:rPr>
              <w:t>Een "DGNA" gespreksgroep is tijdelijk en is bij het uit- en weer inschakelen van de portofoon uit de portofoon verwijderd.</w:t>
            </w:r>
          </w:p>
          <w:p w14:paraId="31F7432C" w14:textId="742E233A" w:rsidR="00FB3F3B" w:rsidRPr="00FE01FF" w:rsidRDefault="00FB3F3B" w:rsidP="00FB3F3B">
            <w:pPr>
              <w:rPr>
                <w:rFonts w:ascii="Arial" w:hAnsi="Arial" w:cs="Arial"/>
                <w:sz w:val="20"/>
                <w:szCs w:val="20"/>
              </w:rPr>
            </w:pPr>
            <w:r w:rsidRPr="00FE01FF">
              <w:rPr>
                <w:rFonts w:ascii="Arial" w:hAnsi="Arial" w:cs="Arial"/>
                <w:sz w:val="20"/>
                <w:szCs w:val="20"/>
              </w:rPr>
              <w:t>Middels een "SDS bericht" is het mogelijk om naar een gespreksgroep te schakelen.</w:t>
            </w:r>
          </w:p>
        </w:tc>
      </w:tr>
      <w:tr w:rsidR="00FB3F3B" w:rsidRPr="006B02AD" w14:paraId="5A90E2E2" w14:textId="77777777" w:rsidTr="0DC1E83A">
        <w:tc>
          <w:tcPr>
            <w:tcW w:w="576" w:type="dxa"/>
          </w:tcPr>
          <w:p w14:paraId="46C8EEC9" w14:textId="77777777" w:rsidR="00FB3F3B" w:rsidRPr="006B02AD" w:rsidRDefault="00FB3F3B" w:rsidP="00FB3F3B">
            <w:pPr>
              <w:pStyle w:val="Lijstalinea"/>
              <w:numPr>
                <w:ilvl w:val="0"/>
                <w:numId w:val="3"/>
              </w:numPr>
              <w:jc w:val="both"/>
              <w:rPr>
                <w:rFonts w:ascii="Arial" w:hAnsi="Arial" w:cs="Arial"/>
                <w:sz w:val="20"/>
                <w:szCs w:val="20"/>
              </w:rPr>
            </w:pPr>
          </w:p>
        </w:tc>
        <w:tc>
          <w:tcPr>
            <w:tcW w:w="8486" w:type="dxa"/>
          </w:tcPr>
          <w:p w14:paraId="257D7F7F" w14:textId="3F976ABC" w:rsidR="00FB3F3B" w:rsidRPr="00FE01FF" w:rsidRDefault="00FB3F3B" w:rsidP="00FB3F3B">
            <w:pPr>
              <w:rPr>
                <w:rFonts w:ascii="Arial" w:hAnsi="Arial" w:cs="Arial"/>
                <w:sz w:val="20"/>
                <w:szCs w:val="20"/>
              </w:rPr>
            </w:pPr>
            <w:r w:rsidRPr="00FE01FF">
              <w:rPr>
                <w:rFonts w:ascii="Arial" w:hAnsi="Arial" w:cs="Arial"/>
                <w:sz w:val="20"/>
                <w:szCs w:val="20"/>
              </w:rPr>
              <w:t>De portofoon is voorzien van een PEI (</w:t>
            </w:r>
            <w:proofErr w:type="spellStart"/>
            <w:r w:rsidRPr="00FE01FF">
              <w:rPr>
                <w:rFonts w:ascii="Arial" w:hAnsi="Arial" w:cs="Arial"/>
                <w:sz w:val="20"/>
                <w:szCs w:val="20"/>
              </w:rPr>
              <w:t>Peripheral</w:t>
            </w:r>
            <w:proofErr w:type="spellEnd"/>
            <w:r w:rsidRPr="00FE01FF">
              <w:rPr>
                <w:rFonts w:ascii="Arial" w:hAnsi="Arial" w:cs="Arial"/>
                <w:sz w:val="20"/>
                <w:szCs w:val="20"/>
              </w:rPr>
              <w:t xml:space="preserve"> Equipment Interface) </w:t>
            </w:r>
            <w:r w:rsidRPr="006018B5">
              <w:rPr>
                <w:rFonts w:ascii="Arial" w:hAnsi="Arial" w:cs="Arial"/>
                <w:sz w:val="20"/>
                <w:szCs w:val="20"/>
              </w:rPr>
              <w:t>conform ETSI EN 300</w:t>
            </w:r>
            <w:r w:rsidRPr="00FE01FF">
              <w:rPr>
                <w:rFonts w:ascii="Arial" w:hAnsi="Arial" w:cs="Arial"/>
                <w:sz w:val="20"/>
                <w:szCs w:val="20"/>
              </w:rPr>
              <w:t xml:space="preserve"> 392-5 V2.</w:t>
            </w:r>
            <w:r w:rsidR="00000725">
              <w:rPr>
                <w:rFonts w:ascii="Arial" w:hAnsi="Arial" w:cs="Arial"/>
                <w:sz w:val="20"/>
                <w:szCs w:val="20"/>
              </w:rPr>
              <w:t>7</w:t>
            </w:r>
            <w:r w:rsidRPr="00FE01FF">
              <w:rPr>
                <w:rFonts w:ascii="Arial" w:hAnsi="Arial" w:cs="Arial"/>
                <w:sz w:val="20"/>
                <w:szCs w:val="20"/>
              </w:rPr>
              <w:t>.1 (20</w:t>
            </w:r>
            <w:r w:rsidR="006018B5">
              <w:rPr>
                <w:rFonts w:ascii="Arial" w:hAnsi="Arial" w:cs="Arial"/>
                <w:sz w:val="20"/>
                <w:szCs w:val="20"/>
              </w:rPr>
              <w:t>2</w:t>
            </w:r>
            <w:r w:rsidRPr="00FE01FF">
              <w:rPr>
                <w:rFonts w:ascii="Arial" w:hAnsi="Arial" w:cs="Arial"/>
                <w:sz w:val="20"/>
                <w:szCs w:val="20"/>
              </w:rPr>
              <w:t>0-0</w:t>
            </w:r>
            <w:r w:rsidR="006018B5">
              <w:rPr>
                <w:rFonts w:ascii="Arial" w:hAnsi="Arial" w:cs="Arial"/>
                <w:sz w:val="20"/>
                <w:szCs w:val="20"/>
              </w:rPr>
              <w:t>4</w:t>
            </w:r>
            <w:r w:rsidRPr="00FE01FF">
              <w:rPr>
                <w:rFonts w:ascii="Arial" w:hAnsi="Arial" w:cs="Arial"/>
                <w:sz w:val="20"/>
                <w:szCs w:val="20"/>
              </w:rPr>
              <w:t>).</w:t>
            </w:r>
          </w:p>
        </w:tc>
      </w:tr>
      <w:tr w:rsidR="00FB3F3B" w:rsidRPr="006B02AD" w14:paraId="64081E61" w14:textId="77777777" w:rsidTr="0DC1E83A">
        <w:tc>
          <w:tcPr>
            <w:tcW w:w="576" w:type="dxa"/>
          </w:tcPr>
          <w:p w14:paraId="2E1B2BE8" w14:textId="77777777" w:rsidR="00FB3F3B" w:rsidRPr="006B02AD" w:rsidRDefault="00FB3F3B" w:rsidP="00FB3F3B">
            <w:pPr>
              <w:pStyle w:val="Lijstalinea"/>
              <w:numPr>
                <w:ilvl w:val="0"/>
                <w:numId w:val="3"/>
              </w:numPr>
              <w:jc w:val="both"/>
              <w:rPr>
                <w:rFonts w:ascii="Arial" w:hAnsi="Arial" w:cs="Arial"/>
                <w:sz w:val="20"/>
                <w:szCs w:val="20"/>
              </w:rPr>
            </w:pPr>
          </w:p>
        </w:tc>
        <w:tc>
          <w:tcPr>
            <w:tcW w:w="8486" w:type="dxa"/>
          </w:tcPr>
          <w:p w14:paraId="63703E04" w14:textId="268263E7" w:rsidR="00FB3F3B" w:rsidRPr="0036448B" w:rsidRDefault="00FB3F3B" w:rsidP="00FB3F3B">
            <w:pPr>
              <w:rPr>
                <w:rFonts w:ascii="Arial" w:hAnsi="Arial" w:cs="Arial"/>
                <w:sz w:val="20"/>
                <w:szCs w:val="20"/>
                <w:highlight w:val="magenta"/>
              </w:rPr>
            </w:pPr>
            <w:r w:rsidRPr="008B58D3">
              <w:rPr>
                <w:rFonts w:ascii="Arial" w:hAnsi="Arial" w:cs="Arial"/>
                <w:sz w:val="20"/>
                <w:szCs w:val="20"/>
              </w:rPr>
              <w:t>De portofoon beschikt over minimaal 1.8 Watt zendvermogen in DMO modus.</w:t>
            </w:r>
          </w:p>
        </w:tc>
      </w:tr>
      <w:tr w:rsidR="00FB3F3B" w:rsidRPr="006B02AD" w14:paraId="1E8446EB" w14:textId="77777777" w:rsidTr="0DC1E83A">
        <w:tc>
          <w:tcPr>
            <w:tcW w:w="576" w:type="dxa"/>
          </w:tcPr>
          <w:p w14:paraId="280471A8" w14:textId="77777777" w:rsidR="00FB3F3B" w:rsidRPr="006B02AD" w:rsidRDefault="00FB3F3B" w:rsidP="00FB3F3B">
            <w:pPr>
              <w:pStyle w:val="Lijstalinea"/>
              <w:numPr>
                <w:ilvl w:val="0"/>
                <w:numId w:val="3"/>
              </w:numPr>
              <w:jc w:val="both"/>
              <w:rPr>
                <w:rFonts w:ascii="Arial" w:hAnsi="Arial" w:cs="Arial"/>
                <w:sz w:val="20"/>
                <w:szCs w:val="20"/>
              </w:rPr>
            </w:pPr>
          </w:p>
        </w:tc>
        <w:tc>
          <w:tcPr>
            <w:tcW w:w="8486" w:type="dxa"/>
          </w:tcPr>
          <w:p w14:paraId="4D8911FF" w14:textId="47C047D8" w:rsidR="00FB3F3B" w:rsidRPr="00DA472A" w:rsidRDefault="00FB3F3B" w:rsidP="00FB3F3B">
            <w:pPr>
              <w:rPr>
                <w:rFonts w:ascii="Arial" w:hAnsi="Arial" w:cs="Arial"/>
                <w:sz w:val="20"/>
                <w:szCs w:val="20"/>
              </w:rPr>
            </w:pPr>
            <w:r w:rsidRPr="00FE01FF">
              <w:rPr>
                <w:rFonts w:ascii="Arial" w:hAnsi="Arial" w:cs="Arial"/>
                <w:sz w:val="20"/>
                <w:szCs w:val="20"/>
              </w:rPr>
              <w:t>De portofoon is voorzien van een afsluitbare accessoire connector welke aan de zijkant van de portofoon geplaatst is. Dit ten behoeve van aansluiting van externe accessoires zoals een RSM</w:t>
            </w:r>
            <w:r w:rsidR="009A5174">
              <w:rPr>
                <w:rFonts w:ascii="Arial" w:hAnsi="Arial" w:cs="Arial"/>
                <w:sz w:val="20"/>
                <w:szCs w:val="20"/>
              </w:rPr>
              <w:t xml:space="preserve"> of een PTT knop</w:t>
            </w:r>
            <w:r w:rsidR="00957D2B">
              <w:rPr>
                <w:rFonts w:ascii="Arial" w:hAnsi="Arial" w:cs="Arial"/>
                <w:sz w:val="20"/>
                <w:szCs w:val="20"/>
              </w:rPr>
              <w:t xml:space="preserve"> t.b.v. gaspakdragers</w:t>
            </w:r>
            <w:r w:rsidRPr="00FE01FF">
              <w:rPr>
                <w:rFonts w:ascii="Arial" w:hAnsi="Arial" w:cs="Arial"/>
                <w:sz w:val="20"/>
                <w:szCs w:val="20"/>
              </w:rPr>
              <w:t>.</w:t>
            </w:r>
          </w:p>
        </w:tc>
      </w:tr>
      <w:tr w:rsidR="009D49EA" w:rsidRPr="006B02AD" w14:paraId="64DC7F71" w14:textId="77777777" w:rsidTr="0DC1E83A">
        <w:tc>
          <w:tcPr>
            <w:tcW w:w="576" w:type="dxa"/>
          </w:tcPr>
          <w:p w14:paraId="2E7B0EA8" w14:textId="77777777" w:rsidR="009D49EA" w:rsidRPr="006B02AD" w:rsidRDefault="009D49EA" w:rsidP="00FB3F3B">
            <w:pPr>
              <w:pStyle w:val="Lijstalinea"/>
              <w:numPr>
                <w:ilvl w:val="0"/>
                <w:numId w:val="3"/>
              </w:numPr>
              <w:jc w:val="both"/>
              <w:rPr>
                <w:rFonts w:ascii="Arial" w:hAnsi="Arial" w:cs="Arial"/>
                <w:sz w:val="20"/>
                <w:szCs w:val="20"/>
              </w:rPr>
            </w:pPr>
          </w:p>
        </w:tc>
        <w:tc>
          <w:tcPr>
            <w:tcW w:w="8486" w:type="dxa"/>
          </w:tcPr>
          <w:p w14:paraId="41EE0FAF" w14:textId="66AF539F" w:rsidR="009D49EA" w:rsidRPr="00FE01FF" w:rsidRDefault="009D49EA" w:rsidP="00FB3F3B">
            <w:pPr>
              <w:rPr>
                <w:rFonts w:ascii="Arial" w:hAnsi="Arial" w:cs="Arial"/>
                <w:sz w:val="20"/>
                <w:szCs w:val="20"/>
              </w:rPr>
            </w:pPr>
            <w:r>
              <w:rPr>
                <w:rFonts w:ascii="Arial" w:hAnsi="Arial" w:cs="Arial"/>
                <w:sz w:val="20"/>
                <w:szCs w:val="20"/>
              </w:rPr>
              <w:t xml:space="preserve">De </w:t>
            </w:r>
            <w:r w:rsidR="00551FD9">
              <w:rPr>
                <w:rFonts w:ascii="Arial" w:hAnsi="Arial" w:cs="Arial"/>
                <w:sz w:val="20"/>
                <w:szCs w:val="20"/>
              </w:rPr>
              <w:t xml:space="preserve">accessoire </w:t>
            </w:r>
            <w:r w:rsidR="00840D8E">
              <w:rPr>
                <w:rFonts w:ascii="Arial" w:hAnsi="Arial" w:cs="Arial"/>
                <w:sz w:val="20"/>
                <w:szCs w:val="20"/>
              </w:rPr>
              <w:t xml:space="preserve">raakt bij </w:t>
            </w:r>
            <w:r w:rsidR="0039472D">
              <w:rPr>
                <w:rFonts w:ascii="Arial" w:hAnsi="Arial" w:cs="Arial"/>
                <w:sz w:val="20"/>
                <w:szCs w:val="20"/>
              </w:rPr>
              <w:t>normaal gebruik n</w:t>
            </w:r>
            <w:r w:rsidR="00840D8E">
              <w:rPr>
                <w:rFonts w:ascii="Arial" w:hAnsi="Arial" w:cs="Arial"/>
                <w:sz w:val="20"/>
                <w:szCs w:val="20"/>
              </w:rPr>
              <w:t>iet</w:t>
            </w:r>
            <w:r w:rsidR="00AF4BF9">
              <w:rPr>
                <w:rFonts w:ascii="Arial" w:hAnsi="Arial" w:cs="Arial"/>
                <w:sz w:val="20"/>
                <w:szCs w:val="20"/>
              </w:rPr>
              <w:t xml:space="preserve"> spontaan los</w:t>
            </w:r>
            <w:r w:rsidR="0039472D">
              <w:rPr>
                <w:rFonts w:ascii="Arial" w:hAnsi="Arial" w:cs="Arial"/>
                <w:sz w:val="20"/>
                <w:szCs w:val="20"/>
              </w:rPr>
              <w:t xml:space="preserve"> van de portofoon</w:t>
            </w:r>
            <w:r w:rsidR="00AF4BF9">
              <w:rPr>
                <w:rFonts w:ascii="Arial" w:hAnsi="Arial" w:cs="Arial"/>
                <w:sz w:val="20"/>
                <w:szCs w:val="20"/>
              </w:rPr>
              <w:t>.</w:t>
            </w:r>
          </w:p>
        </w:tc>
      </w:tr>
      <w:tr w:rsidR="00FB3F3B" w:rsidRPr="006B02AD" w14:paraId="31D59067" w14:textId="77777777" w:rsidTr="0DC1E83A">
        <w:tc>
          <w:tcPr>
            <w:tcW w:w="576" w:type="dxa"/>
          </w:tcPr>
          <w:p w14:paraId="5E7095F1" w14:textId="77777777" w:rsidR="00FB3F3B" w:rsidRPr="006B02AD" w:rsidRDefault="00FB3F3B" w:rsidP="00FB3F3B">
            <w:pPr>
              <w:pStyle w:val="Lijstalinea"/>
              <w:numPr>
                <w:ilvl w:val="0"/>
                <w:numId w:val="3"/>
              </w:numPr>
              <w:jc w:val="both"/>
              <w:rPr>
                <w:rFonts w:ascii="Arial" w:hAnsi="Arial" w:cs="Arial"/>
                <w:sz w:val="20"/>
                <w:szCs w:val="20"/>
              </w:rPr>
            </w:pPr>
          </w:p>
        </w:tc>
        <w:tc>
          <w:tcPr>
            <w:tcW w:w="8486" w:type="dxa"/>
          </w:tcPr>
          <w:p w14:paraId="69119B21" w14:textId="77777777" w:rsidR="00FB3F3B" w:rsidRPr="00CC696A" w:rsidRDefault="00FB3F3B" w:rsidP="00FB3F3B">
            <w:pPr>
              <w:rPr>
                <w:rFonts w:ascii="Arial" w:hAnsi="Arial" w:cs="Arial"/>
                <w:sz w:val="20"/>
                <w:szCs w:val="20"/>
              </w:rPr>
            </w:pPr>
            <w:r w:rsidRPr="00CC696A">
              <w:rPr>
                <w:rFonts w:ascii="Arial" w:hAnsi="Arial" w:cs="Arial"/>
                <w:sz w:val="20"/>
                <w:szCs w:val="20"/>
              </w:rPr>
              <w:t>Op de accessoire aansluiting zijn de volgende functionaliteiten beschikbaar:</w:t>
            </w:r>
          </w:p>
          <w:p w14:paraId="6379276A" w14:textId="77777777" w:rsidR="00FB3F3B" w:rsidRPr="00CC696A" w:rsidRDefault="00FB3F3B" w:rsidP="00FB3F3B">
            <w:pPr>
              <w:pStyle w:val="Lijstalinea"/>
              <w:numPr>
                <w:ilvl w:val="0"/>
                <w:numId w:val="7"/>
              </w:numPr>
              <w:rPr>
                <w:rFonts w:ascii="Arial" w:hAnsi="Arial" w:cs="Arial"/>
                <w:sz w:val="20"/>
                <w:szCs w:val="20"/>
              </w:rPr>
            </w:pPr>
            <w:r w:rsidRPr="00CC696A">
              <w:rPr>
                <w:rFonts w:ascii="Arial" w:hAnsi="Arial" w:cs="Arial"/>
                <w:sz w:val="20"/>
                <w:szCs w:val="20"/>
              </w:rPr>
              <w:t>Audio zend (AF-TX)</w:t>
            </w:r>
          </w:p>
          <w:p w14:paraId="39E9F2F6" w14:textId="77777777" w:rsidR="00FB3F3B" w:rsidRPr="00CC696A" w:rsidRDefault="00FB3F3B" w:rsidP="00FB3F3B">
            <w:pPr>
              <w:pStyle w:val="Lijstalinea"/>
              <w:numPr>
                <w:ilvl w:val="0"/>
                <w:numId w:val="7"/>
              </w:numPr>
              <w:rPr>
                <w:rFonts w:ascii="Arial" w:hAnsi="Arial" w:cs="Arial"/>
                <w:sz w:val="20"/>
                <w:szCs w:val="20"/>
              </w:rPr>
            </w:pPr>
            <w:r w:rsidRPr="00CC696A">
              <w:rPr>
                <w:rFonts w:ascii="Arial" w:hAnsi="Arial" w:cs="Arial"/>
                <w:sz w:val="20"/>
                <w:szCs w:val="20"/>
              </w:rPr>
              <w:t>Audio ontvang (AF-RX)</w:t>
            </w:r>
          </w:p>
          <w:p w14:paraId="5F1A9EF5" w14:textId="77777777" w:rsidR="00FB3F3B" w:rsidRPr="00CC696A" w:rsidRDefault="00FB3F3B" w:rsidP="00FB3F3B">
            <w:pPr>
              <w:pStyle w:val="Lijstalinea"/>
              <w:numPr>
                <w:ilvl w:val="0"/>
                <w:numId w:val="7"/>
              </w:numPr>
              <w:rPr>
                <w:rFonts w:ascii="Arial" w:hAnsi="Arial" w:cs="Arial"/>
                <w:sz w:val="20"/>
                <w:szCs w:val="20"/>
              </w:rPr>
            </w:pPr>
            <w:r w:rsidRPr="00CC696A">
              <w:rPr>
                <w:rFonts w:ascii="Arial" w:hAnsi="Arial" w:cs="Arial"/>
                <w:sz w:val="20"/>
                <w:szCs w:val="20"/>
              </w:rPr>
              <w:t>PTT</w:t>
            </w:r>
          </w:p>
          <w:p w14:paraId="1B5103CF" w14:textId="5A182437" w:rsidR="00FB3F3B" w:rsidRPr="00CC696A" w:rsidRDefault="00FB3F3B" w:rsidP="00FB3F3B">
            <w:pPr>
              <w:pStyle w:val="Lijstalinea"/>
              <w:numPr>
                <w:ilvl w:val="0"/>
                <w:numId w:val="7"/>
              </w:numPr>
              <w:rPr>
                <w:rFonts w:ascii="Arial" w:hAnsi="Arial" w:cs="Arial"/>
                <w:sz w:val="20"/>
                <w:szCs w:val="20"/>
              </w:rPr>
            </w:pPr>
            <w:r w:rsidRPr="00CC696A">
              <w:rPr>
                <w:rFonts w:ascii="Arial" w:hAnsi="Arial" w:cs="Arial"/>
                <w:sz w:val="20"/>
                <w:szCs w:val="20"/>
              </w:rPr>
              <w:t>Volumeregeling</w:t>
            </w:r>
          </w:p>
          <w:p w14:paraId="0E0BD7C5" w14:textId="77777777" w:rsidR="00FB3F3B" w:rsidRPr="00CC696A" w:rsidRDefault="00FB3F3B" w:rsidP="00FB3F3B">
            <w:pPr>
              <w:pStyle w:val="Lijstalinea"/>
              <w:numPr>
                <w:ilvl w:val="0"/>
                <w:numId w:val="7"/>
              </w:numPr>
              <w:rPr>
                <w:rFonts w:ascii="Arial" w:hAnsi="Arial" w:cs="Arial"/>
                <w:sz w:val="20"/>
                <w:szCs w:val="20"/>
              </w:rPr>
            </w:pPr>
            <w:r w:rsidRPr="00CC696A">
              <w:rPr>
                <w:rFonts w:ascii="Arial" w:hAnsi="Arial" w:cs="Arial"/>
                <w:sz w:val="20"/>
                <w:szCs w:val="20"/>
              </w:rPr>
              <w:t>Noodoproep</w:t>
            </w:r>
          </w:p>
          <w:p w14:paraId="203524E8" w14:textId="000AEFB0" w:rsidR="00FB3F3B" w:rsidRPr="00F65539" w:rsidRDefault="00FB3F3B" w:rsidP="00FB3F3B">
            <w:pPr>
              <w:pStyle w:val="Lijstalinea"/>
              <w:numPr>
                <w:ilvl w:val="0"/>
                <w:numId w:val="7"/>
              </w:numPr>
              <w:rPr>
                <w:rFonts w:ascii="Arial" w:hAnsi="Arial" w:cs="Arial"/>
                <w:sz w:val="20"/>
                <w:szCs w:val="20"/>
              </w:rPr>
            </w:pPr>
            <w:r w:rsidRPr="00CC696A">
              <w:rPr>
                <w:rFonts w:ascii="Arial" w:hAnsi="Arial" w:cs="Arial"/>
                <w:sz w:val="20"/>
                <w:szCs w:val="20"/>
              </w:rPr>
              <w:t xml:space="preserve">Fantoomvoeding voor een </w:t>
            </w:r>
            <w:proofErr w:type="spellStart"/>
            <w:r w:rsidRPr="00CC696A">
              <w:rPr>
                <w:rFonts w:ascii="Arial" w:hAnsi="Arial" w:cs="Arial"/>
                <w:sz w:val="20"/>
                <w:szCs w:val="20"/>
              </w:rPr>
              <w:t>electret</w:t>
            </w:r>
            <w:proofErr w:type="spellEnd"/>
            <w:r w:rsidRPr="00CC696A">
              <w:rPr>
                <w:rFonts w:ascii="Arial" w:hAnsi="Arial" w:cs="Arial"/>
                <w:sz w:val="20"/>
                <w:szCs w:val="20"/>
              </w:rPr>
              <w:t xml:space="preserve"> microfoon</w:t>
            </w:r>
          </w:p>
        </w:tc>
      </w:tr>
      <w:tr w:rsidR="00FB3F3B" w:rsidRPr="006B02AD" w14:paraId="3580611A" w14:textId="77777777" w:rsidTr="0DC1E83A">
        <w:tc>
          <w:tcPr>
            <w:tcW w:w="576" w:type="dxa"/>
          </w:tcPr>
          <w:p w14:paraId="42EBC1EB" w14:textId="77777777" w:rsidR="00FB3F3B" w:rsidRPr="006B02AD" w:rsidRDefault="00FB3F3B" w:rsidP="00FB3F3B">
            <w:pPr>
              <w:pStyle w:val="Lijstalinea"/>
              <w:numPr>
                <w:ilvl w:val="0"/>
                <w:numId w:val="3"/>
              </w:numPr>
              <w:jc w:val="both"/>
              <w:rPr>
                <w:rFonts w:ascii="Arial" w:hAnsi="Arial" w:cs="Arial"/>
                <w:sz w:val="20"/>
                <w:szCs w:val="20"/>
              </w:rPr>
            </w:pPr>
          </w:p>
        </w:tc>
        <w:tc>
          <w:tcPr>
            <w:tcW w:w="8486" w:type="dxa"/>
          </w:tcPr>
          <w:p w14:paraId="697B2D29" w14:textId="27A14752" w:rsidR="00FB3F3B" w:rsidRPr="00FE01FF" w:rsidRDefault="00FB3F3B" w:rsidP="00FB3F3B">
            <w:pPr>
              <w:rPr>
                <w:rFonts w:ascii="Arial" w:hAnsi="Arial" w:cs="Arial"/>
                <w:sz w:val="20"/>
                <w:szCs w:val="20"/>
              </w:rPr>
            </w:pPr>
            <w:r w:rsidRPr="00FE01FF">
              <w:rPr>
                <w:rFonts w:ascii="Arial" w:hAnsi="Arial" w:cs="Arial"/>
                <w:sz w:val="20"/>
                <w:szCs w:val="20"/>
              </w:rPr>
              <w:t xml:space="preserve">De in de portofoon ingestelde gegevens, de opgeslagen informatie en de aanwezige software mogen niet verloren gaan bij het vervangen van een </w:t>
            </w:r>
            <w:r>
              <w:rPr>
                <w:rFonts w:ascii="Arial" w:hAnsi="Arial" w:cs="Arial"/>
                <w:sz w:val="20"/>
                <w:szCs w:val="20"/>
              </w:rPr>
              <w:t>accu</w:t>
            </w:r>
            <w:r w:rsidRPr="00FE01FF">
              <w:rPr>
                <w:rFonts w:ascii="Arial" w:hAnsi="Arial" w:cs="Arial"/>
                <w:sz w:val="20"/>
                <w:szCs w:val="20"/>
              </w:rPr>
              <w:t xml:space="preserve"> van de portofoon</w:t>
            </w:r>
            <w:r>
              <w:rPr>
                <w:rFonts w:ascii="Arial" w:hAnsi="Arial" w:cs="Arial"/>
                <w:sz w:val="20"/>
                <w:szCs w:val="20"/>
              </w:rPr>
              <w:t xml:space="preserve">, </w:t>
            </w:r>
            <w:r w:rsidRPr="00FE01FF">
              <w:rPr>
                <w:rFonts w:ascii="Arial" w:hAnsi="Arial" w:cs="Arial"/>
                <w:sz w:val="20"/>
                <w:szCs w:val="20"/>
              </w:rPr>
              <w:t>het wegvallen van de voedingsspanning</w:t>
            </w:r>
            <w:r>
              <w:rPr>
                <w:rFonts w:ascii="Arial" w:hAnsi="Arial" w:cs="Arial"/>
                <w:sz w:val="20"/>
                <w:szCs w:val="20"/>
              </w:rPr>
              <w:t xml:space="preserve"> en bij spanningsvariaties ten opzicht van de nominale spanning van de accu of externe voeding.</w:t>
            </w:r>
          </w:p>
        </w:tc>
      </w:tr>
      <w:tr w:rsidR="00FB3F3B" w:rsidRPr="006B02AD" w14:paraId="2A722CEA" w14:textId="77777777" w:rsidTr="0DC1E83A">
        <w:tc>
          <w:tcPr>
            <w:tcW w:w="576" w:type="dxa"/>
          </w:tcPr>
          <w:p w14:paraId="2371BC4F" w14:textId="77777777" w:rsidR="00FB3F3B" w:rsidRPr="006B02AD" w:rsidRDefault="00FB3F3B" w:rsidP="00FB3F3B">
            <w:pPr>
              <w:pStyle w:val="Lijstalinea"/>
              <w:numPr>
                <w:ilvl w:val="0"/>
                <w:numId w:val="3"/>
              </w:numPr>
              <w:jc w:val="both"/>
              <w:rPr>
                <w:rFonts w:ascii="Arial" w:hAnsi="Arial" w:cs="Arial"/>
                <w:sz w:val="20"/>
                <w:szCs w:val="20"/>
              </w:rPr>
            </w:pPr>
          </w:p>
        </w:tc>
        <w:tc>
          <w:tcPr>
            <w:tcW w:w="8486" w:type="dxa"/>
          </w:tcPr>
          <w:p w14:paraId="5D51E95B" w14:textId="3AE93A82" w:rsidR="00FB3F3B" w:rsidRPr="00FE01FF" w:rsidRDefault="00FB3F3B" w:rsidP="00FB3F3B">
            <w:pPr>
              <w:rPr>
                <w:rFonts w:ascii="Arial" w:hAnsi="Arial" w:cs="Arial"/>
                <w:sz w:val="20"/>
                <w:szCs w:val="20"/>
              </w:rPr>
            </w:pPr>
            <w:r w:rsidRPr="00FE01FF">
              <w:rPr>
                <w:rFonts w:ascii="Arial" w:hAnsi="Arial" w:cs="Arial"/>
                <w:sz w:val="20"/>
                <w:szCs w:val="20"/>
              </w:rPr>
              <w:t xml:space="preserve">De </w:t>
            </w:r>
            <w:r>
              <w:rPr>
                <w:rFonts w:ascii="Arial" w:hAnsi="Arial" w:cs="Arial"/>
                <w:sz w:val="20"/>
                <w:szCs w:val="20"/>
              </w:rPr>
              <w:t>accu</w:t>
            </w:r>
            <w:r w:rsidRPr="00FE01FF">
              <w:rPr>
                <w:rFonts w:ascii="Arial" w:hAnsi="Arial" w:cs="Arial"/>
                <w:sz w:val="20"/>
                <w:szCs w:val="20"/>
              </w:rPr>
              <w:t xml:space="preserve"> is op een eenvoudige wijze en zonder hulpmiddelen door de gebruiker te vervangen en kan niet ongewenst losraken.</w:t>
            </w:r>
          </w:p>
        </w:tc>
      </w:tr>
      <w:tr w:rsidR="00FB3F3B" w:rsidRPr="006B02AD" w14:paraId="1DF14E28" w14:textId="77777777" w:rsidTr="0DC1E83A">
        <w:tc>
          <w:tcPr>
            <w:tcW w:w="576" w:type="dxa"/>
          </w:tcPr>
          <w:p w14:paraId="414130B7" w14:textId="77777777" w:rsidR="00FB3F3B" w:rsidRPr="006B02AD" w:rsidRDefault="00FB3F3B" w:rsidP="00FB3F3B">
            <w:pPr>
              <w:pStyle w:val="Lijstalinea"/>
              <w:numPr>
                <w:ilvl w:val="0"/>
                <w:numId w:val="3"/>
              </w:numPr>
              <w:jc w:val="both"/>
              <w:rPr>
                <w:rFonts w:ascii="Arial" w:hAnsi="Arial" w:cs="Arial"/>
                <w:sz w:val="20"/>
                <w:szCs w:val="20"/>
              </w:rPr>
            </w:pPr>
          </w:p>
        </w:tc>
        <w:tc>
          <w:tcPr>
            <w:tcW w:w="8486" w:type="dxa"/>
          </w:tcPr>
          <w:p w14:paraId="7CF6AA54" w14:textId="77B07C1D" w:rsidR="00FB3F3B" w:rsidRPr="00FE01FF" w:rsidRDefault="00FB3F3B" w:rsidP="00FB3F3B">
            <w:pPr>
              <w:rPr>
                <w:rFonts w:ascii="Arial" w:hAnsi="Arial" w:cs="Arial"/>
                <w:sz w:val="20"/>
                <w:szCs w:val="20"/>
              </w:rPr>
            </w:pPr>
            <w:r w:rsidRPr="00FE01FF">
              <w:rPr>
                <w:rFonts w:ascii="Arial" w:hAnsi="Arial" w:cs="Arial"/>
                <w:sz w:val="20"/>
                <w:szCs w:val="20"/>
              </w:rPr>
              <w:t xml:space="preserve">De laadcontacten van de </w:t>
            </w:r>
            <w:r>
              <w:rPr>
                <w:rFonts w:ascii="Arial" w:hAnsi="Arial" w:cs="Arial"/>
                <w:sz w:val="20"/>
                <w:szCs w:val="20"/>
              </w:rPr>
              <w:t>accu</w:t>
            </w:r>
            <w:r w:rsidRPr="00FE01FF">
              <w:rPr>
                <w:rFonts w:ascii="Arial" w:hAnsi="Arial" w:cs="Arial"/>
                <w:sz w:val="20"/>
                <w:szCs w:val="20"/>
              </w:rPr>
              <w:t xml:space="preserve">/portofoon zijn degelijk uitgevoerd en </w:t>
            </w:r>
            <w:r>
              <w:rPr>
                <w:rFonts w:ascii="Arial" w:hAnsi="Arial" w:cs="Arial"/>
                <w:sz w:val="20"/>
                <w:szCs w:val="20"/>
              </w:rPr>
              <w:t>kunnen eenvoudig</w:t>
            </w:r>
            <w:r w:rsidRPr="00FE01FF">
              <w:rPr>
                <w:rFonts w:ascii="Arial" w:hAnsi="Arial" w:cs="Arial"/>
                <w:sz w:val="20"/>
                <w:szCs w:val="20"/>
              </w:rPr>
              <w:t xml:space="preserve"> worden schoongemaakt.</w:t>
            </w:r>
          </w:p>
        </w:tc>
      </w:tr>
      <w:tr w:rsidR="00FB3F3B" w:rsidRPr="006B02AD" w14:paraId="2E70E240" w14:textId="77777777" w:rsidTr="0DC1E83A">
        <w:tc>
          <w:tcPr>
            <w:tcW w:w="576" w:type="dxa"/>
          </w:tcPr>
          <w:p w14:paraId="4011C64B" w14:textId="77777777" w:rsidR="00FB3F3B" w:rsidRPr="006B02AD" w:rsidRDefault="00FB3F3B" w:rsidP="00FB3F3B">
            <w:pPr>
              <w:pStyle w:val="Lijstalinea"/>
              <w:numPr>
                <w:ilvl w:val="0"/>
                <w:numId w:val="3"/>
              </w:numPr>
              <w:jc w:val="both"/>
              <w:rPr>
                <w:rFonts w:ascii="Arial" w:hAnsi="Arial" w:cs="Arial"/>
                <w:sz w:val="20"/>
                <w:szCs w:val="20"/>
              </w:rPr>
            </w:pPr>
          </w:p>
        </w:tc>
        <w:tc>
          <w:tcPr>
            <w:tcW w:w="8486" w:type="dxa"/>
          </w:tcPr>
          <w:p w14:paraId="04F10C48" w14:textId="4C9AD8B8" w:rsidR="00FB3F3B" w:rsidRPr="00FE01FF" w:rsidRDefault="00FB3F3B" w:rsidP="00FB3F3B">
            <w:pPr>
              <w:rPr>
                <w:rFonts w:ascii="Arial" w:hAnsi="Arial" w:cs="Arial"/>
                <w:sz w:val="20"/>
                <w:szCs w:val="20"/>
              </w:rPr>
            </w:pPr>
            <w:r w:rsidRPr="00FE01FF">
              <w:rPr>
                <w:rFonts w:ascii="Arial" w:hAnsi="Arial" w:cs="Arial"/>
                <w:sz w:val="20"/>
                <w:szCs w:val="20"/>
              </w:rPr>
              <w:t xml:space="preserve">De gebruiksduur van de te leveren standaard </w:t>
            </w:r>
            <w:r>
              <w:rPr>
                <w:rFonts w:ascii="Arial" w:hAnsi="Arial" w:cs="Arial"/>
                <w:sz w:val="20"/>
                <w:szCs w:val="20"/>
              </w:rPr>
              <w:t>accu</w:t>
            </w:r>
            <w:r w:rsidRPr="00FE01FF">
              <w:rPr>
                <w:rFonts w:ascii="Arial" w:hAnsi="Arial" w:cs="Arial"/>
                <w:sz w:val="20"/>
                <w:szCs w:val="20"/>
              </w:rPr>
              <w:t xml:space="preserve"> bedraagt in de TMO mode en bij gebruik van de </w:t>
            </w:r>
            <w:r w:rsidRPr="0032618C">
              <w:rPr>
                <w:rFonts w:ascii="Arial" w:hAnsi="Arial" w:cs="Arial"/>
                <w:sz w:val="20"/>
                <w:szCs w:val="20"/>
              </w:rPr>
              <w:t>GPS</w:t>
            </w:r>
            <w:r w:rsidRPr="00FE01FF">
              <w:rPr>
                <w:rFonts w:ascii="Arial" w:hAnsi="Arial" w:cs="Arial"/>
                <w:sz w:val="20"/>
                <w:szCs w:val="20"/>
              </w:rPr>
              <w:t xml:space="preserve"> functionaliteiten minimaal 10 uur bij </w:t>
            </w:r>
            <w:proofErr w:type="spellStart"/>
            <w:r w:rsidRPr="00FE01FF">
              <w:rPr>
                <w:rFonts w:ascii="Arial" w:hAnsi="Arial" w:cs="Arial"/>
                <w:sz w:val="20"/>
                <w:szCs w:val="20"/>
              </w:rPr>
              <w:t>duty-cycle</w:t>
            </w:r>
            <w:proofErr w:type="spellEnd"/>
            <w:r w:rsidRPr="00FE01FF">
              <w:rPr>
                <w:rFonts w:ascii="Arial" w:hAnsi="Arial" w:cs="Arial"/>
                <w:sz w:val="20"/>
                <w:szCs w:val="20"/>
              </w:rPr>
              <w:t xml:space="preserve"> 90%/</w:t>
            </w:r>
            <w:proofErr w:type="spellStart"/>
            <w:r w:rsidRPr="00FE01FF">
              <w:rPr>
                <w:rFonts w:ascii="Arial" w:hAnsi="Arial" w:cs="Arial"/>
                <w:sz w:val="20"/>
                <w:szCs w:val="20"/>
              </w:rPr>
              <w:t>St-b</w:t>
            </w:r>
            <w:proofErr w:type="spellEnd"/>
            <w:r w:rsidRPr="00FE01FF">
              <w:rPr>
                <w:rFonts w:ascii="Arial" w:hAnsi="Arial" w:cs="Arial"/>
                <w:sz w:val="20"/>
                <w:szCs w:val="20"/>
              </w:rPr>
              <w:t xml:space="preserve"> 5% RX / 5% TX. </w:t>
            </w:r>
          </w:p>
        </w:tc>
      </w:tr>
      <w:tr w:rsidR="00FB3F3B" w:rsidRPr="006B02AD" w14:paraId="59283AD4" w14:textId="77777777" w:rsidTr="0DC1E83A">
        <w:tc>
          <w:tcPr>
            <w:tcW w:w="576" w:type="dxa"/>
          </w:tcPr>
          <w:p w14:paraId="2186E964" w14:textId="77777777" w:rsidR="00FB3F3B" w:rsidRPr="006B02AD" w:rsidRDefault="00FB3F3B" w:rsidP="00FB3F3B">
            <w:pPr>
              <w:pStyle w:val="Lijstalinea"/>
              <w:numPr>
                <w:ilvl w:val="0"/>
                <w:numId w:val="3"/>
              </w:numPr>
              <w:jc w:val="both"/>
              <w:rPr>
                <w:rFonts w:ascii="Arial" w:hAnsi="Arial" w:cs="Arial"/>
                <w:sz w:val="20"/>
                <w:szCs w:val="20"/>
              </w:rPr>
            </w:pPr>
          </w:p>
        </w:tc>
        <w:tc>
          <w:tcPr>
            <w:tcW w:w="8486" w:type="dxa"/>
          </w:tcPr>
          <w:p w14:paraId="4FB47639" w14:textId="0BDA1A2C" w:rsidR="00FB3F3B" w:rsidRPr="00FE01FF" w:rsidRDefault="00FB3F3B" w:rsidP="00FB3F3B">
            <w:pPr>
              <w:rPr>
                <w:rFonts w:ascii="Arial" w:hAnsi="Arial" w:cs="Arial"/>
                <w:sz w:val="20"/>
                <w:szCs w:val="20"/>
              </w:rPr>
            </w:pPr>
            <w:r w:rsidRPr="00FE01FF">
              <w:rPr>
                <w:rFonts w:ascii="Arial" w:hAnsi="Arial" w:cs="Arial"/>
                <w:sz w:val="20"/>
                <w:szCs w:val="20"/>
              </w:rPr>
              <w:t xml:space="preserve">De geleverde </w:t>
            </w:r>
            <w:r>
              <w:rPr>
                <w:rFonts w:ascii="Arial" w:hAnsi="Arial" w:cs="Arial"/>
                <w:sz w:val="20"/>
                <w:szCs w:val="20"/>
              </w:rPr>
              <w:t>accu’s</w:t>
            </w:r>
            <w:r w:rsidRPr="00FE01FF">
              <w:rPr>
                <w:rFonts w:ascii="Arial" w:hAnsi="Arial" w:cs="Arial"/>
                <w:sz w:val="20"/>
                <w:szCs w:val="20"/>
              </w:rPr>
              <w:t xml:space="preserve"> hebben een levensduur van minimaal 500 volledige laadcycli met een maximale terugloop tot 80% van de initiële capaciteit.</w:t>
            </w:r>
          </w:p>
        </w:tc>
      </w:tr>
      <w:tr w:rsidR="00DE57BD" w:rsidRPr="006B02AD" w14:paraId="43BD032E" w14:textId="77777777" w:rsidTr="0DC1E83A">
        <w:tc>
          <w:tcPr>
            <w:tcW w:w="576" w:type="dxa"/>
          </w:tcPr>
          <w:p w14:paraId="7CB0B4D4" w14:textId="77777777" w:rsidR="00DE57BD" w:rsidRPr="006B02AD" w:rsidRDefault="00DE57BD" w:rsidP="00DE57BD">
            <w:pPr>
              <w:pStyle w:val="Lijstalinea"/>
              <w:numPr>
                <w:ilvl w:val="0"/>
                <w:numId w:val="3"/>
              </w:numPr>
              <w:jc w:val="both"/>
              <w:rPr>
                <w:rFonts w:ascii="Arial" w:hAnsi="Arial" w:cs="Arial"/>
                <w:sz w:val="20"/>
                <w:szCs w:val="20"/>
              </w:rPr>
            </w:pPr>
          </w:p>
        </w:tc>
        <w:tc>
          <w:tcPr>
            <w:tcW w:w="8486" w:type="dxa"/>
          </w:tcPr>
          <w:p w14:paraId="221611FE" w14:textId="3DEFF3E2" w:rsidR="00DE57BD" w:rsidRPr="00FE01FF" w:rsidRDefault="00DE57BD" w:rsidP="00DE57BD">
            <w:pPr>
              <w:rPr>
                <w:rFonts w:ascii="Arial" w:hAnsi="Arial" w:cs="Arial"/>
                <w:sz w:val="20"/>
                <w:szCs w:val="20"/>
              </w:rPr>
            </w:pPr>
            <w:r w:rsidRPr="00FE01FF">
              <w:rPr>
                <w:rFonts w:ascii="Arial" w:hAnsi="Arial" w:cs="Arial"/>
                <w:sz w:val="20"/>
                <w:szCs w:val="20"/>
              </w:rPr>
              <w:t xml:space="preserve">Portofoons kunnen </w:t>
            </w:r>
            <w:r w:rsidRPr="00CD242C">
              <w:rPr>
                <w:rFonts w:ascii="Arial" w:hAnsi="Arial" w:cs="Arial"/>
                <w:sz w:val="20"/>
                <w:szCs w:val="20"/>
              </w:rPr>
              <w:t>een</w:t>
            </w:r>
            <w:r>
              <w:rPr>
                <w:rFonts w:ascii="Arial" w:hAnsi="Arial" w:cs="Arial"/>
                <w:sz w:val="20"/>
                <w:szCs w:val="20"/>
              </w:rPr>
              <w:t xml:space="preserve"> </w:t>
            </w:r>
            <w:r w:rsidRPr="00FE01FF">
              <w:rPr>
                <w:rFonts w:ascii="Arial" w:hAnsi="Arial" w:cs="Arial"/>
                <w:sz w:val="20"/>
                <w:szCs w:val="20"/>
              </w:rPr>
              <w:t xml:space="preserve">ongelimiteerde tijd binnen de garantieperiode continu in de (voertuig)lader geplaatst worden zonder een teruglopende </w:t>
            </w:r>
            <w:r>
              <w:rPr>
                <w:rFonts w:ascii="Arial" w:hAnsi="Arial" w:cs="Arial"/>
                <w:sz w:val="20"/>
                <w:szCs w:val="20"/>
              </w:rPr>
              <w:t>accu</w:t>
            </w:r>
            <w:r w:rsidRPr="00FE01FF">
              <w:rPr>
                <w:rFonts w:ascii="Arial" w:hAnsi="Arial" w:cs="Arial"/>
                <w:sz w:val="20"/>
                <w:szCs w:val="20"/>
              </w:rPr>
              <w:t>capaciteit</w:t>
            </w:r>
            <w:r w:rsidR="00025375">
              <w:rPr>
                <w:rFonts w:ascii="Arial" w:hAnsi="Arial" w:cs="Arial"/>
                <w:sz w:val="20"/>
                <w:szCs w:val="20"/>
              </w:rPr>
              <w:t xml:space="preserve"> of overige schade aan de accu, lader of portofoon te veroorzaken.</w:t>
            </w:r>
            <w:r w:rsidRPr="00FE01FF">
              <w:rPr>
                <w:rFonts w:ascii="Arial" w:hAnsi="Arial" w:cs="Arial"/>
                <w:sz w:val="20"/>
                <w:szCs w:val="20"/>
              </w:rPr>
              <w:t xml:space="preserve"> </w:t>
            </w:r>
          </w:p>
        </w:tc>
      </w:tr>
      <w:tr w:rsidR="00DE57BD" w:rsidRPr="006B02AD" w14:paraId="3ACE986A" w14:textId="77777777" w:rsidTr="0DC1E83A">
        <w:tc>
          <w:tcPr>
            <w:tcW w:w="576" w:type="dxa"/>
          </w:tcPr>
          <w:p w14:paraId="29C80FBB" w14:textId="77777777" w:rsidR="00DE57BD" w:rsidRPr="006B02AD" w:rsidRDefault="00DE57BD" w:rsidP="00DE57BD">
            <w:pPr>
              <w:pStyle w:val="Lijstalinea"/>
              <w:numPr>
                <w:ilvl w:val="0"/>
                <w:numId w:val="3"/>
              </w:numPr>
              <w:jc w:val="both"/>
              <w:rPr>
                <w:rFonts w:ascii="Arial" w:hAnsi="Arial" w:cs="Arial"/>
                <w:sz w:val="20"/>
                <w:szCs w:val="20"/>
              </w:rPr>
            </w:pPr>
          </w:p>
        </w:tc>
        <w:tc>
          <w:tcPr>
            <w:tcW w:w="8486" w:type="dxa"/>
          </w:tcPr>
          <w:p w14:paraId="7B104907" w14:textId="093A17F4" w:rsidR="00DE57BD" w:rsidRPr="00FE01FF" w:rsidRDefault="00DE57BD" w:rsidP="00DE57BD">
            <w:pPr>
              <w:rPr>
                <w:rFonts w:ascii="Arial" w:hAnsi="Arial" w:cs="Arial"/>
                <w:sz w:val="20"/>
                <w:szCs w:val="20"/>
              </w:rPr>
            </w:pPr>
            <w:r w:rsidRPr="00FE01FF">
              <w:rPr>
                <w:rFonts w:ascii="Arial" w:hAnsi="Arial" w:cs="Arial"/>
                <w:sz w:val="20"/>
                <w:szCs w:val="20"/>
              </w:rPr>
              <w:t xml:space="preserve">Alle aangeboden </w:t>
            </w:r>
            <w:r>
              <w:rPr>
                <w:rFonts w:ascii="Arial" w:hAnsi="Arial" w:cs="Arial"/>
                <w:sz w:val="20"/>
                <w:szCs w:val="20"/>
              </w:rPr>
              <w:t>accu’s</w:t>
            </w:r>
            <w:r w:rsidRPr="00FE01FF">
              <w:rPr>
                <w:rFonts w:ascii="Arial" w:hAnsi="Arial" w:cs="Arial"/>
                <w:sz w:val="20"/>
                <w:szCs w:val="20"/>
              </w:rPr>
              <w:t xml:space="preserve"> zijn niet van het </w:t>
            </w:r>
            <w:proofErr w:type="spellStart"/>
            <w:r w:rsidRPr="00FE01FF">
              <w:rPr>
                <w:rFonts w:ascii="Arial" w:hAnsi="Arial" w:cs="Arial"/>
                <w:sz w:val="20"/>
                <w:szCs w:val="20"/>
              </w:rPr>
              <w:t>NiCad</w:t>
            </w:r>
            <w:proofErr w:type="spellEnd"/>
            <w:r w:rsidRPr="00FE01FF">
              <w:rPr>
                <w:rFonts w:ascii="Arial" w:hAnsi="Arial" w:cs="Arial"/>
                <w:sz w:val="20"/>
                <w:szCs w:val="20"/>
              </w:rPr>
              <w:t xml:space="preserve"> type.</w:t>
            </w:r>
          </w:p>
        </w:tc>
      </w:tr>
      <w:tr w:rsidR="00DE57BD" w:rsidRPr="006B02AD" w14:paraId="76DC41A4" w14:textId="77777777" w:rsidTr="0DC1E83A">
        <w:tc>
          <w:tcPr>
            <w:tcW w:w="576" w:type="dxa"/>
          </w:tcPr>
          <w:p w14:paraId="0CE8047A" w14:textId="77777777" w:rsidR="00DE57BD" w:rsidRPr="006B02AD" w:rsidRDefault="00DE57BD" w:rsidP="00DE57BD">
            <w:pPr>
              <w:pStyle w:val="Lijstalinea"/>
              <w:numPr>
                <w:ilvl w:val="0"/>
                <w:numId w:val="3"/>
              </w:numPr>
              <w:jc w:val="both"/>
              <w:rPr>
                <w:rFonts w:ascii="Arial" w:hAnsi="Arial" w:cs="Arial"/>
                <w:sz w:val="20"/>
                <w:szCs w:val="20"/>
              </w:rPr>
            </w:pPr>
          </w:p>
        </w:tc>
        <w:tc>
          <w:tcPr>
            <w:tcW w:w="8486" w:type="dxa"/>
          </w:tcPr>
          <w:p w14:paraId="3C006981" w14:textId="18D3BA7C" w:rsidR="00DE57BD" w:rsidRPr="00FE01FF" w:rsidRDefault="00DE57BD" w:rsidP="00DE57BD">
            <w:pPr>
              <w:rPr>
                <w:rFonts w:ascii="Arial" w:hAnsi="Arial" w:cs="Arial"/>
                <w:sz w:val="20"/>
                <w:szCs w:val="20"/>
              </w:rPr>
            </w:pPr>
            <w:r w:rsidRPr="00FE01FF">
              <w:rPr>
                <w:rFonts w:ascii="Arial" w:hAnsi="Arial" w:cs="Arial"/>
                <w:sz w:val="20"/>
                <w:szCs w:val="20"/>
              </w:rPr>
              <w:t xml:space="preserve">Alle aangeboden </w:t>
            </w:r>
            <w:r>
              <w:rPr>
                <w:rFonts w:ascii="Arial" w:hAnsi="Arial" w:cs="Arial"/>
                <w:sz w:val="20"/>
                <w:szCs w:val="20"/>
              </w:rPr>
              <w:t>accu’s</w:t>
            </w:r>
            <w:r w:rsidRPr="00FE01FF">
              <w:rPr>
                <w:rFonts w:ascii="Arial" w:hAnsi="Arial" w:cs="Arial"/>
                <w:sz w:val="20"/>
                <w:szCs w:val="20"/>
              </w:rPr>
              <w:t xml:space="preserve"> zijn snel oplaadbaar. Snel oplaadbaar houdt in: een laadtijd van een lege </w:t>
            </w:r>
            <w:r>
              <w:rPr>
                <w:rFonts w:ascii="Arial" w:hAnsi="Arial" w:cs="Arial"/>
                <w:sz w:val="20"/>
                <w:szCs w:val="20"/>
              </w:rPr>
              <w:t>accu</w:t>
            </w:r>
            <w:r w:rsidRPr="00FE01FF">
              <w:rPr>
                <w:rFonts w:ascii="Arial" w:hAnsi="Arial" w:cs="Arial"/>
                <w:sz w:val="20"/>
                <w:szCs w:val="20"/>
              </w:rPr>
              <w:t xml:space="preserve"> tot maximaal 180 minuten voor het bereiken van de volledige capaciteit van de </w:t>
            </w:r>
            <w:r>
              <w:rPr>
                <w:rFonts w:ascii="Arial" w:hAnsi="Arial" w:cs="Arial"/>
                <w:sz w:val="20"/>
                <w:szCs w:val="20"/>
              </w:rPr>
              <w:t>accu</w:t>
            </w:r>
            <w:r w:rsidRPr="00FE01FF">
              <w:rPr>
                <w:rFonts w:ascii="Arial" w:hAnsi="Arial" w:cs="Arial"/>
                <w:sz w:val="20"/>
                <w:szCs w:val="20"/>
              </w:rPr>
              <w:t>.</w:t>
            </w:r>
          </w:p>
        </w:tc>
      </w:tr>
      <w:tr w:rsidR="00DE57BD" w:rsidRPr="006B02AD" w14:paraId="51882110" w14:textId="77777777" w:rsidTr="0DC1E83A">
        <w:tc>
          <w:tcPr>
            <w:tcW w:w="576" w:type="dxa"/>
          </w:tcPr>
          <w:p w14:paraId="31409A8F" w14:textId="77777777" w:rsidR="00DE57BD" w:rsidRPr="006B02AD" w:rsidRDefault="00DE57BD" w:rsidP="00DE57BD">
            <w:pPr>
              <w:pStyle w:val="Lijstalinea"/>
              <w:numPr>
                <w:ilvl w:val="0"/>
                <w:numId w:val="3"/>
              </w:numPr>
              <w:jc w:val="both"/>
              <w:rPr>
                <w:rFonts w:ascii="Arial" w:hAnsi="Arial" w:cs="Arial"/>
                <w:sz w:val="20"/>
                <w:szCs w:val="20"/>
              </w:rPr>
            </w:pPr>
          </w:p>
        </w:tc>
        <w:tc>
          <w:tcPr>
            <w:tcW w:w="8486" w:type="dxa"/>
          </w:tcPr>
          <w:p w14:paraId="16764029" w14:textId="0669D2F0" w:rsidR="00DE57BD" w:rsidRPr="00FE01FF" w:rsidRDefault="00DE57BD" w:rsidP="00DE57BD">
            <w:pPr>
              <w:rPr>
                <w:rFonts w:ascii="Arial" w:hAnsi="Arial" w:cs="Arial"/>
                <w:sz w:val="20"/>
                <w:szCs w:val="20"/>
              </w:rPr>
            </w:pPr>
            <w:r w:rsidRPr="00FE01FF">
              <w:rPr>
                <w:rFonts w:ascii="Arial" w:hAnsi="Arial" w:cs="Arial"/>
                <w:sz w:val="20"/>
                <w:szCs w:val="20"/>
              </w:rPr>
              <w:t xml:space="preserve">De </w:t>
            </w:r>
            <w:r>
              <w:rPr>
                <w:rFonts w:ascii="Arial" w:hAnsi="Arial" w:cs="Arial"/>
                <w:sz w:val="20"/>
                <w:szCs w:val="20"/>
              </w:rPr>
              <w:t>accu</w:t>
            </w:r>
            <w:r w:rsidRPr="00FE01FF">
              <w:rPr>
                <w:rFonts w:ascii="Arial" w:hAnsi="Arial" w:cs="Arial"/>
                <w:sz w:val="20"/>
                <w:szCs w:val="20"/>
              </w:rPr>
              <w:t xml:space="preserve"> is van een door de portofoonfabrikant toegestaan merk en type.</w:t>
            </w:r>
          </w:p>
        </w:tc>
      </w:tr>
      <w:tr w:rsidR="00DE57BD" w:rsidRPr="006B02AD" w14:paraId="5BF8FBA4" w14:textId="77777777" w:rsidTr="0DC1E83A">
        <w:tc>
          <w:tcPr>
            <w:tcW w:w="576" w:type="dxa"/>
          </w:tcPr>
          <w:p w14:paraId="1682E3EF" w14:textId="77777777" w:rsidR="00DE57BD" w:rsidRPr="006B02AD" w:rsidRDefault="00DE57BD" w:rsidP="00DE57BD">
            <w:pPr>
              <w:pStyle w:val="Lijstalinea"/>
              <w:numPr>
                <w:ilvl w:val="0"/>
                <w:numId w:val="3"/>
              </w:numPr>
              <w:jc w:val="both"/>
              <w:rPr>
                <w:rFonts w:ascii="Arial" w:hAnsi="Arial" w:cs="Arial"/>
                <w:sz w:val="20"/>
                <w:szCs w:val="20"/>
              </w:rPr>
            </w:pPr>
          </w:p>
        </w:tc>
        <w:tc>
          <w:tcPr>
            <w:tcW w:w="8486" w:type="dxa"/>
          </w:tcPr>
          <w:p w14:paraId="366F03FE" w14:textId="0C60CD3C" w:rsidR="00DE57BD" w:rsidRPr="00FE01FF" w:rsidRDefault="00DE57BD" w:rsidP="00DE57BD">
            <w:pPr>
              <w:rPr>
                <w:rFonts w:ascii="Arial" w:hAnsi="Arial" w:cs="Arial"/>
                <w:sz w:val="20"/>
                <w:szCs w:val="20"/>
              </w:rPr>
            </w:pPr>
            <w:r w:rsidRPr="00FE01FF">
              <w:rPr>
                <w:rFonts w:ascii="Arial" w:hAnsi="Arial" w:cs="Arial"/>
                <w:sz w:val="20"/>
                <w:szCs w:val="20"/>
              </w:rPr>
              <w:t xml:space="preserve">De </w:t>
            </w:r>
            <w:r>
              <w:rPr>
                <w:rFonts w:ascii="Arial" w:hAnsi="Arial" w:cs="Arial"/>
                <w:sz w:val="20"/>
                <w:szCs w:val="20"/>
              </w:rPr>
              <w:t>accu</w:t>
            </w:r>
            <w:r w:rsidRPr="00FE01FF">
              <w:rPr>
                <w:rFonts w:ascii="Arial" w:hAnsi="Arial" w:cs="Arial"/>
                <w:sz w:val="20"/>
                <w:szCs w:val="20"/>
              </w:rPr>
              <w:t xml:space="preserve"> wordt voorzien van een leesbare MM-YYYY of YY-WW vermelding van de </w:t>
            </w:r>
            <w:proofErr w:type="spellStart"/>
            <w:r w:rsidRPr="00FE01FF">
              <w:rPr>
                <w:rFonts w:ascii="Arial" w:hAnsi="Arial" w:cs="Arial"/>
                <w:sz w:val="20"/>
                <w:szCs w:val="20"/>
              </w:rPr>
              <w:t>fabrikagedatum</w:t>
            </w:r>
            <w:proofErr w:type="spellEnd"/>
            <w:r w:rsidRPr="00FE01FF">
              <w:rPr>
                <w:rFonts w:ascii="Arial" w:hAnsi="Arial" w:cs="Arial"/>
                <w:sz w:val="20"/>
                <w:szCs w:val="20"/>
              </w:rPr>
              <w:t>.</w:t>
            </w:r>
          </w:p>
        </w:tc>
      </w:tr>
      <w:tr w:rsidR="00DE57BD" w:rsidRPr="006B02AD" w14:paraId="0F31F46B" w14:textId="77777777" w:rsidTr="0DC1E83A">
        <w:tc>
          <w:tcPr>
            <w:tcW w:w="576" w:type="dxa"/>
          </w:tcPr>
          <w:p w14:paraId="6C53786F" w14:textId="77777777" w:rsidR="00DE57BD" w:rsidRPr="006B02AD" w:rsidRDefault="00DE57BD" w:rsidP="00DE57BD">
            <w:pPr>
              <w:pStyle w:val="Lijstalinea"/>
              <w:numPr>
                <w:ilvl w:val="0"/>
                <w:numId w:val="3"/>
              </w:numPr>
              <w:jc w:val="both"/>
              <w:rPr>
                <w:rFonts w:ascii="Arial" w:hAnsi="Arial" w:cs="Arial"/>
                <w:sz w:val="20"/>
                <w:szCs w:val="20"/>
              </w:rPr>
            </w:pPr>
          </w:p>
        </w:tc>
        <w:tc>
          <w:tcPr>
            <w:tcW w:w="8486" w:type="dxa"/>
          </w:tcPr>
          <w:p w14:paraId="594034AF" w14:textId="0A7A745B" w:rsidR="00DE57BD" w:rsidRPr="00FE01FF" w:rsidRDefault="00DE57BD" w:rsidP="00DE57BD">
            <w:pPr>
              <w:rPr>
                <w:rFonts w:ascii="Arial" w:hAnsi="Arial" w:cs="Arial"/>
                <w:sz w:val="20"/>
                <w:szCs w:val="20"/>
              </w:rPr>
            </w:pPr>
            <w:r w:rsidRPr="00FE01FF">
              <w:rPr>
                <w:rFonts w:ascii="Arial" w:hAnsi="Arial" w:cs="Arial"/>
                <w:sz w:val="20"/>
                <w:szCs w:val="20"/>
              </w:rPr>
              <w:t>Alle accu's zijn van een degelijke kortsluit</w:t>
            </w:r>
            <w:r>
              <w:rPr>
                <w:rFonts w:ascii="Arial" w:hAnsi="Arial" w:cs="Arial"/>
                <w:sz w:val="20"/>
                <w:szCs w:val="20"/>
              </w:rPr>
              <w:t>ing</w:t>
            </w:r>
            <w:r w:rsidRPr="00FE01FF">
              <w:rPr>
                <w:rFonts w:ascii="Arial" w:hAnsi="Arial" w:cs="Arial"/>
                <w:sz w:val="20"/>
                <w:szCs w:val="20"/>
              </w:rPr>
              <w:t xml:space="preserve">- of </w:t>
            </w:r>
            <w:proofErr w:type="spellStart"/>
            <w:r w:rsidRPr="00FE01FF">
              <w:rPr>
                <w:rFonts w:ascii="Arial" w:hAnsi="Arial" w:cs="Arial"/>
                <w:sz w:val="20"/>
                <w:szCs w:val="20"/>
              </w:rPr>
              <w:t>overbelastingsbeveiliging</w:t>
            </w:r>
            <w:proofErr w:type="spellEnd"/>
            <w:r w:rsidRPr="00FE01FF">
              <w:rPr>
                <w:rFonts w:ascii="Arial" w:hAnsi="Arial" w:cs="Arial"/>
                <w:sz w:val="20"/>
                <w:szCs w:val="20"/>
              </w:rPr>
              <w:t xml:space="preserve"> voorzien.</w:t>
            </w:r>
          </w:p>
        </w:tc>
      </w:tr>
      <w:tr w:rsidR="00DE57BD" w:rsidRPr="006B02AD" w14:paraId="4F2205A7" w14:textId="77777777" w:rsidTr="0DC1E83A">
        <w:tc>
          <w:tcPr>
            <w:tcW w:w="576" w:type="dxa"/>
          </w:tcPr>
          <w:p w14:paraId="35EE714F" w14:textId="77777777" w:rsidR="00DE57BD" w:rsidRPr="006B02AD" w:rsidRDefault="00DE57BD" w:rsidP="00DE57BD">
            <w:pPr>
              <w:pStyle w:val="Lijstalinea"/>
              <w:numPr>
                <w:ilvl w:val="0"/>
                <w:numId w:val="3"/>
              </w:numPr>
              <w:jc w:val="both"/>
              <w:rPr>
                <w:rFonts w:ascii="Arial" w:hAnsi="Arial" w:cs="Arial"/>
                <w:sz w:val="20"/>
                <w:szCs w:val="20"/>
              </w:rPr>
            </w:pPr>
          </w:p>
        </w:tc>
        <w:tc>
          <w:tcPr>
            <w:tcW w:w="8486" w:type="dxa"/>
            <w:shd w:val="clear" w:color="auto" w:fill="auto"/>
          </w:tcPr>
          <w:p w14:paraId="177DC602" w14:textId="1211CD44" w:rsidR="00DE57BD" w:rsidRPr="0091081E" w:rsidRDefault="00422CC5" w:rsidP="00DE57BD">
            <w:pPr>
              <w:rPr>
                <w:rFonts w:ascii="Arial" w:hAnsi="Arial" w:cs="Arial"/>
                <w:sz w:val="20"/>
                <w:szCs w:val="20"/>
              </w:rPr>
            </w:pPr>
            <w:r w:rsidRPr="0091081E">
              <w:rPr>
                <w:rFonts w:ascii="Arial" w:hAnsi="Arial" w:cs="Arial"/>
                <w:sz w:val="20"/>
                <w:szCs w:val="20"/>
              </w:rPr>
              <w:t>De accu mag geen schade aan de lader en portofoon</w:t>
            </w:r>
            <w:r w:rsidR="00947BC6" w:rsidRPr="0091081E">
              <w:rPr>
                <w:rFonts w:ascii="Arial" w:hAnsi="Arial" w:cs="Arial"/>
                <w:sz w:val="20"/>
                <w:szCs w:val="20"/>
              </w:rPr>
              <w:t xml:space="preserve"> </w:t>
            </w:r>
            <w:r w:rsidR="0091081E" w:rsidRPr="0091081E">
              <w:rPr>
                <w:rFonts w:ascii="Arial" w:hAnsi="Arial" w:cs="Arial"/>
                <w:sz w:val="20"/>
                <w:szCs w:val="20"/>
              </w:rPr>
              <w:t>toebrengen.</w:t>
            </w:r>
          </w:p>
        </w:tc>
      </w:tr>
      <w:tr w:rsidR="00DE57BD" w:rsidRPr="006B02AD" w14:paraId="051873F6" w14:textId="77777777" w:rsidTr="0DC1E83A">
        <w:tc>
          <w:tcPr>
            <w:tcW w:w="576" w:type="dxa"/>
          </w:tcPr>
          <w:p w14:paraId="4E9685E4" w14:textId="77777777" w:rsidR="00DE57BD" w:rsidRPr="006B02AD" w:rsidRDefault="00DE57BD" w:rsidP="00DE57BD">
            <w:pPr>
              <w:pStyle w:val="Lijstalinea"/>
              <w:numPr>
                <w:ilvl w:val="0"/>
                <w:numId w:val="3"/>
              </w:numPr>
              <w:jc w:val="both"/>
              <w:rPr>
                <w:rFonts w:ascii="Arial" w:hAnsi="Arial" w:cs="Arial"/>
                <w:sz w:val="20"/>
                <w:szCs w:val="20"/>
              </w:rPr>
            </w:pPr>
          </w:p>
        </w:tc>
        <w:tc>
          <w:tcPr>
            <w:tcW w:w="8486" w:type="dxa"/>
            <w:shd w:val="clear" w:color="auto" w:fill="auto"/>
          </w:tcPr>
          <w:p w14:paraId="7F9B54FD" w14:textId="7C20224C" w:rsidR="00DE57BD" w:rsidRPr="00FE01FF" w:rsidRDefault="00BD0DC0" w:rsidP="00DE57BD">
            <w:pPr>
              <w:rPr>
                <w:rFonts w:ascii="Arial" w:hAnsi="Arial" w:cs="Arial"/>
                <w:sz w:val="20"/>
                <w:szCs w:val="20"/>
              </w:rPr>
            </w:pPr>
            <w:r w:rsidRPr="002C683E">
              <w:rPr>
                <w:rFonts w:ascii="Arial" w:hAnsi="Arial" w:cs="Arial"/>
                <w:sz w:val="20"/>
                <w:szCs w:val="20"/>
              </w:rPr>
              <w:t xml:space="preserve">Opdrachtnemer is in staat om een PTT mogelijkheid te bieden voor gaspakdragers. </w:t>
            </w:r>
            <w:r w:rsidR="00DE57BD" w:rsidRPr="002C683E">
              <w:rPr>
                <w:rFonts w:ascii="Arial" w:hAnsi="Arial" w:cs="Arial"/>
                <w:sz w:val="20"/>
                <w:szCs w:val="20"/>
              </w:rPr>
              <w:t xml:space="preserve">De </w:t>
            </w:r>
            <w:r w:rsidRPr="002C683E">
              <w:rPr>
                <w:rFonts w:ascii="Arial" w:hAnsi="Arial" w:cs="Arial"/>
                <w:sz w:val="20"/>
                <w:szCs w:val="20"/>
              </w:rPr>
              <w:t>PTT mogelijkheid</w:t>
            </w:r>
            <w:r w:rsidR="00DE57BD" w:rsidRPr="002C683E">
              <w:rPr>
                <w:rFonts w:ascii="Arial" w:hAnsi="Arial" w:cs="Arial"/>
                <w:sz w:val="20"/>
                <w:szCs w:val="20"/>
              </w:rPr>
              <w:t xml:space="preserve"> heeft een duidelijk voelbaar schakelmoment</w:t>
            </w:r>
            <w:r w:rsidR="00867253" w:rsidRPr="002C683E">
              <w:rPr>
                <w:rFonts w:ascii="Arial" w:hAnsi="Arial" w:cs="Arial"/>
                <w:sz w:val="20"/>
                <w:szCs w:val="20"/>
              </w:rPr>
              <w:t xml:space="preserve"> en kan niet onbedoeld geactiveerd worden.</w:t>
            </w:r>
            <w:r w:rsidR="00EB58E4">
              <w:rPr>
                <w:rFonts w:ascii="Arial" w:hAnsi="Arial" w:cs="Arial"/>
                <w:sz w:val="20"/>
                <w:szCs w:val="20"/>
              </w:rPr>
              <w:t xml:space="preserve"> </w:t>
            </w:r>
          </w:p>
        </w:tc>
      </w:tr>
      <w:tr w:rsidR="00DE57BD" w:rsidRPr="006B02AD" w14:paraId="55E6E6AF" w14:textId="77777777" w:rsidTr="0DC1E83A">
        <w:tc>
          <w:tcPr>
            <w:tcW w:w="576" w:type="dxa"/>
          </w:tcPr>
          <w:p w14:paraId="41C32DD1" w14:textId="77777777" w:rsidR="00DE57BD" w:rsidRPr="006B02AD" w:rsidRDefault="00DE57BD" w:rsidP="00DE57BD">
            <w:pPr>
              <w:pStyle w:val="Lijstalinea"/>
              <w:numPr>
                <w:ilvl w:val="0"/>
                <w:numId w:val="3"/>
              </w:numPr>
              <w:jc w:val="both"/>
              <w:rPr>
                <w:rFonts w:ascii="Arial" w:hAnsi="Arial" w:cs="Arial"/>
                <w:sz w:val="20"/>
                <w:szCs w:val="20"/>
              </w:rPr>
            </w:pPr>
          </w:p>
        </w:tc>
        <w:tc>
          <w:tcPr>
            <w:tcW w:w="8486" w:type="dxa"/>
          </w:tcPr>
          <w:p w14:paraId="77C183B6" w14:textId="5F7F539B" w:rsidR="00DE57BD" w:rsidRPr="00FE01FF" w:rsidRDefault="00DE57BD" w:rsidP="00DE57BD">
            <w:pPr>
              <w:rPr>
                <w:rFonts w:ascii="Arial" w:hAnsi="Arial" w:cs="Arial"/>
                <w:sz w:val="20"/>
                <w:szCs w:val="20"/>
              </w:rPr>
            </w:pPr>
            <w:r w:rsidRPr="00DA472A">
              <w:rPr>
                <w:rFonts w:ascii="Arial" w:hAnsi="Arial" w:cs="Arial"/>
                <w:sz w:val="20"/>
                <w:szCs w:val="20"/>
              </w:rPr>
              <w:t>Verstorende achtergrondgeluiden worden door de portofoon uitgefilterd ten gunste van de spraakkwaliteit.</w:t>
            </w:r>
          </w:p>
        </w:tc>
      </w:tr>
      <w:tr w:rsidR="00DE57BD" w:rsidRPr="006B02AD" w14:paraId="0849BD3A" w14:textId="77777777" w:rsidTr="0DC1E83A">
        <w:tc>
          <w:tcPr>
            <w:tcW w:w="576" w:type="dxa"/>
          </w:tcPr>
          <w:p w14:paraId="3F70C78C" w14:textId="77777777" w:rsidR="00DE57BD" w:rsidRPr="006B02AD" w:rsidRDefault="00DE57BD" w:rsidP="00DE57BD">
            <w:pPr>
              <w:pStyle w:val="Lijstalinea"/>
              <w:numPr>
                <w:ilvl w:val="0"/>
                <w:numId w:val="3"/>
              </w:numPr>
              <w:jc w:val="both"/>
              <w:rPr>
                <w:rFonts w:ascii="Arial" w:hAnsi="Arial" w:cs="Arial"/>
                <w:sz w:val="20"/>
                <w:szCs w:val="20"/>
              </w:rPr>
            </w:pPr>
          </w:p>
        </w:tc>
        <w:tc>
          <w:tcPr>
            <w:tcW w:w="8486" w:type="dxa"/>
          </w:tcPr>
          <w:p w14:paraId="64A425C4" w14:textId="65065095" w:rsidR="00DE57BD" w:rsidRPr="00FE01FF" w:rsidRDefault="00DE57BD" w:rsidP="00DE57BD">
            <w:pPr>
              <w:rPr>
                <w:rFonts w:ascii="Arial" w:hAnsi="Arial" w:cs="Arial"/>
                <w:sz w:val="20"/>
                <w:szCs w:val="20"/>
              </w:rPr>
            </w:pPr>
            <w:r w:rsidRPr="00DA472A">
              <w:rPr>
                <w:rFonts w:ascii="Arial" w:hAnsi="Arial" w:cs="Arial"/>
                <w:sz w:val="20"/>
                <w:szCs w:val="20"/>
              </w:rPr>
              <w:t>De geluidsdruk van de luidspreker van de portofoon</w:t>
            </w:r>
            <w:r>
              <w:rPr>
                <w:rFonts w:ascii="Arial" w:hAnsi="Arial" w:cs="Arial"/>
                <w:sz w:val="20"/>
                <w:szCs w:val="20"/>
              </w:rPr>
              <w:t xml:space="preserve"> </w:t>
            </w:r>
            <w:r w:rsidRPr="00DA472A">
              <w:rPr>
                <w:rFonts w:ascii="Arial" w:hAnsi="Arial" w:cs="Arial"/>
                <w:sz w:val="20"/>
                <w:szCs w:val="20"/>
              </w:rPr>
              <w:t>ten minste 85 dB(A) op 30 cm afstand tot het oor, geplaatst recht voor de mond bij nominaal ontvangstsignaal en maximale volumestand.</w:t>
            </w:r>
          </w:p>
        </w:tc>
      </w:tr>
    </w:tbl>
    <w:p w14:paraId="0C0B032F" w14:textId="4494F856" w:rsidR="00DA472A" w:rsidRDefault="00DA472A">
      <w:pPr>
        <w:rPr>
          <w:rFonts w:ascii="Arial" w:hAnsi="Arial" w:cs="Arial"/>
          <w:sz w:val="20"/>
          <w:szCs w:val="20"/>
        </w:rPr>
      </w:pPr>
    </w:p>
    <w:tbl>
      <w:tblPr>
        <w:tblStyle w:val="Tabelraster"/>
        <w:tblW w:w="0" w:type="auto"/>
        <w:tblLook w:val="04A0" w:firstRow="1" w:lastRow="0" w:firstColumn="1" w:lastColumn="0" w:noHBand="0" w:noVBand="1"/>
      </w:tblPr>
      <w:tblGrid>
        <w:gridCol w:w="562"/>
        <w:gridCol w:w="8500"/>
      </w:tblGrid>
      <w:tr w:rsidR="009A333F" w:rsidRPr="006B02AD" w14:paraId="369A60FA" w14:textId="77777777">
        <w:tc>
          <w:tcPr>
            <w:tcW w:w="562" w:type="dxa"/>
            <w:shd w:val="clear" w:color="auto" w:fill="F7CAAC" w:themeFill="accent2" w:themeFillTint="66"/>
          </w:tcPr>
          <w:p w14:paraId="142D5A82" w14:textId="77777777" w:rsidR="009A333F" w:rsidRPr="006B02AD" w:rsidRDefault="009A333F">
            <w:pPr>
              <w:pStyle w:val="Lijstalinea"/>
              <w:ind w:left="0"/>
              <w:jc w:val="both"/>
              <w:rPr>
                <w:rFonts w:ascii="Arial" w:hAnsi="Arial" w:cs="Arial"/>
                <w:b/>
                <w:sz w:val="20"/>
                <w:szCs w:val="20"/>
              </w:rPr>
            </w:pPr>
            <w:r w:rsidRPr="006B02AD">
              <w:rPr>
                <w:rFonts w:ascii="Arial" w:hAnsi="Arial" w:cs="Arial"/>
                <w:b/>
                <w:sz w:val="20"/>
                <w:szCs w:val="20"/>
              </w:rPr>
              <w:t>Nr.</w:t>
            </w:r>
          </w:p>
        </w:tc>
        <w:tc>
          <w:tcPr>
            <w:tcW w:w="8500" w:type="dxa"/>
            <w:shd w:val="clear" w:color="auto" w:fill="F7CAAC" w:themeFill="accent2" w:themeFillTint="66"/>
          </w:tcPr>
          <w:p w14:paraId="2AF5E68C" w14:textId="540BBAA8" w:rsidR="009A333F" w:rsidRPr="006B02AD" w:rsidRDefault="009A333F">
            <w:pPr>
              <w:rPr>
                <w:rFonts w:ascii="Arial" w:hAnsi="Arial" w:cs="Arial"/>
                <w:b/>
                <w:sz w:val="20"/>
                <w:szCs w:val="20"/>
              </w:rPr>
            </w:pPr>
            <w:r>
              <w:rPr>
                <w:rFonts w:ascii="Arial" w:hAnsi="Arial" w:cs="Arial"/>
                <w:b/>
                <w:sz w:val="20"/>
                <w:szCs w:val="20"/>
              </w:rPr>
              <w:t xml:space="preserve">Remote Speaker </w:t>
            </w:r>
            <w:proofErr w:type="spellStart"/>
            <w:r w:rsidR="00F20816">
              <w:rPr>
                <w:rFonts w:ascii="Arial" w:hAnsi="Arial" w:cs="Arial"/>
                <w:b/>
                <w:sz w:val="20"/>
                <w:szCs w:val="20"/>
              </w:rPr>
              <w:t>Microphone</w:t>
            </w:r>
            <w:proofErr w:type="spellEnd"/>
            <w:r>
              <w:rPr>
                <w:rFonts w:ascii="Arial" w:hAnsi="Arial" w:cs="Arial"/>
                <w:b/>
                <w:sz w:val="20"/>
                <w:szCs w:val="20"/>
              </w:rPr>
              <w:t xml:space="preserve"> (RSM)</w:t>
            </w:r>
          </w:p>
        </w:tc>
      </w:tr>
      <w:tr w:rsidR="009A333F" w:rsidRPr="006B02AD" w14:paraId="75FACC6E" w14:textId="77777777">
        <w:tc>
          <w:tcPr>
            <w:tcW w:w="562" w:type="dxa"/>
          </w:tcPr>
          <w:p w14:paraId="5B8721AC" w14:textId="77777777" w:rsidR="009A333F" w:rsidRPr="006B02AD" w:rsidRDefault="009A333F">
            <w:pPr>
              <w:pStyle w:val="Lijstalinea"/>
              <w:numPr>
                <w:ilvl w:val="0"/>
                <w:numId w:val="3"/>
              </w:numPr>
              <w:jc w:val="both"/>
              <w:rPr>
                <w:rFonts w:ascii="Arial" w:hAnsi="Arial" w:cs="Arial"/>
                <w:sz w:val="20"/>
                <w:szCs w:val="20"/>
              </w:rPr>
            </w:pPr>
          </w:p>
        </w:tc>
        <w:tc>
          <w:tcPr>
            <w:tcW w:w="8500" w:type="dxa"/>
          </w:tcPr>
          <w:p w14:paraId="6A23AEEE" w14:textId="27FD86F4" w:rsidR="009A333F" w:rsidRPr="006B02AD" w:rsidRDefault="00723CB2">
            <w:pPr>
              <w:rPr>
                <w:rFonts w:ascii="Arial" w:hAnsi="Arial" w:cs="Arial"/>
                <w:sz w:val="20"/>
                <w:szCs w:val="20"/>
              </w:rPr>
            </w:pPr>
            <w:r>
              <w:rPr>
                <w:rFonts w:ascii="Arial" w:hAnsi="Arial" w:cs="Arial"/>
                <w:sz w:val="20"/>
                <w:szCs w:val="20"/>
              </w:rPr>
              <w:t xml:space="preserve">Opdrachtnemer levert een </w:t>
            </w:r>
            <w:r w:rsidR="009915C2" w:rsidRPr="00FE01FF">
              <w:rPr>
                <w:rFonts w:ascii="Arial" w:hAnsi="Arial" w:cs="Arial"/>
                <w:sz w:val="20"/>
                <w:szCs w:val="20"/>
              </w:rPr>
              <w:t>RSM die direct aan te sluiten is op de portofoon en tenminste is voorzien van: luidspreker, microfoon, een oranje gekleurde noodknop</w:t>
            </w:r>
            <w:r w:rsidR="00555A7C">
              <w:rPr>
                <w:rFonts w:ascii="Arial" w:hAnsi="Arial" w:cs="Arial"/>
                <w:sz w:val="20"/>
                <w:szCs w:val="20"/>
              </w:rPr>
              <w:t>,</w:t>
            </w:r>
            <w:r w:rsidR="00F77ECB">
              <w:rPr>
                <w:rFonts w:ascii="Arial" w:hAnsi="Arial" w:cs="Arial"/>
                <w:sz w:val="20"/>
                <w:szCs w:val="20"/>
              </w:rPr>
              <w:t xml:space="preserve"> </w:t>
            </w:r>
            <w:r w:rsidR="00CD2D0C">
              <w:rPr>
                <w:rFonts w:ascii="Arial" w:hAnsi="Arial" w:cs="Arial"/>
                <w:sz w:val="20"/>
                <w:szCs w:val="20"/>
              </w:rPr>
              <w:t>twee</w:t>
            </w:r>
            <w:r w:rsidR="009915C2" w:rsidRPr="00FE01FF">
              <w:rPr>
                <w:rFonts w:ascii="Arial" w:hAnsi="Arial" w:cs="Arial"/>
                <w:sz w:val="20"/>
                <w:szCs w:val="20"/>
              </w:rPr>
              <w:t xml:space="preserve"> zendschakelaa</w:t>
            </w:r>
            <w:r w:rsidR="009915C2">
              <w:rPr>
                <w:rFonts w:ascii="Arial" w:hAnsi="Arial" w:cs="Arial"/>
                <w:sz w:val="20"/>
                <w:szCs w:val="20"/>
              </w:rPr>
              <w:t>r</w:t>
            </w:r>
            <w:r w:rsidR="00CD2D0C">
              <w:rPr>
                <w:rFonts w:ascii="Arial" w:hAnsi="Arial" w:cs="Arial"/>
                <w:sz w:val="20"/>
                <w:szCs w:val="20"/>
              </w:rPr>
              <w:t>s (waarvan één met handschoenen aan goed bereikbaar en bedienbaar is)</w:t>
            </w:r>
            <w:r w:rsidR="00555A7C">
              <w:rPr>
                <w:rFonts w:ascii="Arial" w:hAnsi="Arial" w:cs="Arial"/>
                <w:sz w:val="20"/>
                <w:szCs w:val="20"/>
              </w:rPr>
              <w:t xml:space="preserve"> en een functietoets voor een spraakaanvraag</w:t>
            </w:r>
            <w:r w:rsidR="009915C2" w:rsidRPr="00FE01FF">
              <w:rPr>
                <w:rFonts w:ascii="Arial" w:hAnsi="Arial" w:cs="Arial"/>
                <w:sz w:val="20"/>
                <w:szCs w:val="20"/>
              </w:rPr>
              <w:t>.</w:t>
            </w:r>
            <w:r w:rsidR="00461AF1">
              <w:rPr>
                <w:rFonts w:ascii="Arial" w:hAnsi="Arial" w:cs="Arial"/>
                <w:sz w:val="20"/>
                <w:szCs w:val="20"/>
              </w:rPr>
              <w:t xml:space="preserve"> </w:t>
            </w:r>
            <w:r w:rsidR="009915C2" w:rsidRPr="00FE01FF">
              <w:rPr>
                <w:rFonts w:ascii="Arial" w:hAnsi="Arial" w:cs="Arial"/>
                <w:sz w:val="20"/>
                <w:szCs w:val="20"/>
              </w:rPr>
              <w:t xml:space="preserve">De noodknop </w:t>
            </w:r>
            <w:r w:rsidR="00E70273">
              <w:rPr>
                <w:rFonts w:ascii="Arial" w:hAnsi="Arial" w:cs="Arial"/>
                <w:sz w:val="20"/>
                <w:szCs w:val="20"/>
              </w:rPr>
              <w:t xml:space="preserve">is </w:t>
            </w:r>
            <w:r w:rsidR="009915C2" w:rsidRPr="00FE01FF">
              <w:rPr>
                <w:rFonts w:ascii="Arial" w:hAnsi="Arial" w:cs="Arial"/>
                <w:sz w:val="20"/>
                <w:szCs w:val="20"/>
              </w:rPr>
              <w:t>v.w.b. de bediening gelijkwaardig aan de noodknop op de portofoon</w:t>
            </w:r>
            <w:r w:rsidR="00E70273">
              <w:rPr>
                <w:rFonts w:ascii="Arial" w:hAnsi="Arial" w:cs="Arial"/>
                <w:sz w:val="20"/>
                <w:szCs w:val="20"/>
              </w:rPr>
              <w:t xml:space="preserve"> en </w:t>
            </w:r>
            <w:r w:rsidR="009B3E06">
              <w:rPr>
                <w:rFonts w:ascii="Arial" w:hAnsi="Arial" w:cs="Arial"/>
                <w:sz w:val="20"/>
                <w:szCs w:val="20"/>
              </w:rPr>
              <w:t>de noodknoppen</w:t>
            </w:r>
            <w:r w:rsidR="00BE46DE">
              <w:rPr>
                <w:rFonts w:ascii="Arial" w:hAnsi="Arial" w:cs="Arial"/>
                <w:sz w:val="20"/>
                <w:szCs w:val="20"/>
              </w:rPr>
              <w:t xml:space="preserve"> van de portofoon en de RSM</w:t>
            </w:r>
            <w:r w:rsidR="009B3E06">
              <w:rPr>
                <w:rFonts w:ascii="Arial" w:hAnsi="Arial" w:cs="Arial"/>
                <w:sz w:val="20"/>
                <w:szCs w:val="20"/>
              </w:rPr>
              <w:t xml:space="preserve"> zijn onafhankelijk van elkaar te bedienen.</w:t>
            </w:r>
          </w:p>
        </w:tc>
      </w:tr>
      <w:tr w:rsidR="00723CB2" w:rsidRPr="006B02AD" w14:paraId="684C6F24" w14:textId="77777777">
        <w:tc>
          <w:tcPr>
            <w:tcW w:w="562" w:type="dxa"/>
          </w:tcPr>
          <w:p w14:paraId="3F26F9DC" w14:textId="77777777" w:rsidR="00723CB2" w:rsidRPr="006B02AD" w:rsidRDefault="00723CB2" w:rsidP="00723CB2">
            <w:pPr>
              <w:pStyle w:val="Lijstalinea"/>
              <w:numPr>
                <w:ilvl w:val="0"/>
                <w:numId w:val="3"/>
              </w:numPr>
              <w:jc w:val="both"/>
              <w:rPr>
                <w:rFonts w:ascii="Arial" w:hAnsi="Arial" w:cs="Arial"/>
                <w:sz w:val="20"/>
                <w:szCs w:val="20"/>
              </w:rPr>
            </w:pPr>
          </w:p>
        </w:tc>
        <w:tc>
          <w:tcPr>
            <w:tcW w:w="8500" w:type="dxa"/>
          </w:tcPr>
          <w:p w14:paraId="554C39A6" w14:textId="14A0389C" w:rsidR="00723CB2" w:rsidRPr="006B02AD" w:rsidRDefault="00723CB2" w:rsidP="00723CB2">
            <w:pPr>
              <w:rPr>
                <w:rFonts w:ascii="Arial" w:hAnsi="Arial" w:cs="Arial"/>
                <w:sz w:val="20"/>
                <w:szCs w:val="20"/>
              </w:rPr>
            </w:pPr>
            <w:r w:rsidRPr="00FE01FF">
              <w:rPr>
                <w:rFonts w:ascii="Arial" w:hAnsi="Arial" w:cs="Arial"/>
                <w:sz w:val="20"/>
                <w:szCs w:val="20"/>
              </w:rPr>
              <w:t>Bij het bedienen van de noodknop (van de portofoon of RSM) dient, bij een aangesloten RSM</w:t>
            </w:r>
            <w:r w:rsidR="008B2B45">
              <w:rPr>
                <w:rFonts w:ascii="Arial" w:hAnsi="Arial" w:cs="Arial"/>
                <w:sz w:val="20"/>
                <w:szCs w:val="20"/>
              </w:rPr>
              <w:t xml:space="preserve"> en/of </w:t>
            </w:r>
            <w:proofErr w:type="spellStart"/>
            <w:r w:rsidR="008B2B45">
              <w:rPr>
                <w:rFonts w:ascii="Arial" w:hAnsi="Arial" w:cs="Arial"/>
                <w:sz w:val="20"/>
                <w:szCs w:val="20"/>
              </w:rPr>
              <w:t>helmcommunicatieset</w:t>
            </w:r>
            <w:proofErr w:type="spellEnd"/>
            <w:r w:rsidRPr="00FE01FF">
              <w:rPr>
                <w:rFonts w:ascii="Arial" w:hAnsi="Arial" w:cs="Arial"/>
                <w:sz w:val="20"/>
                <w:szCs w:val="20"/>
              </w:rPr>
              <w:t>, de microfoon in de RSM</w:t>
            </w:r>
            <w:r w:rsidR="008B2B45">
              <w:rPr>
                <w:rFonts w:ascii="Arial" w:hAnsi="Arial" w:cs="Arial"/>
                <w:sz w:val="20"/>
                <w:szCs w:val="20"/>
              </w:rPr>
              <w:t xml:space="preserve"> en</w:t>
            </w:r>
            <w:r w:rsidRPr="00FE01FF">
              <w:rPr>
                <w:rFonts w:ascii="Arial" w:hAnsi="Arial" w:cs="Arial"/>
                <w:sz w:val="20"/>
                <w:szCs w:val="20"/>
              </w:rPr>
              <w:t>/</w:t>
            </w:r>
            <w:r w:rsidR="008B2B45">
              <w:rPr>
                <w:rFonts w:ascii="Arial" w:hAnsi="Arial" w:cs="Arial"/>
                <w:sz w:val="20"/>
                <w:szCs w:val="20"/>
              </w:rPr>
              <w:t xml:space="preserve">of </w:t>
            </w:r>
            <w:proofErr w:type="spellStart"/>
            <w:r w:rsidRPr="00FE01FF">
              <w:rPr>
                <w:rFonts w:ascii="Arial" w:hAnsi="Arial" w:cs="Arial"/>
                <w:sz w:val="20"/>
                <w:szCs w:val="20"/>
              </w:rPr>
              <w:t>helmcommunicatieset</w:t>
            </w:r>
            <w:proofErr w:type="spellEnd"/>
            <w:r w:rsidRPr="00FE01FF">
              <w:rPr>
                <w:rFonts w:ascii="Arial" w:hAnsi="Arial" w:cs="Arial"/>
                <w:sz w:val="20"/>
                <w:szCs w:val="20"/>
              </w:rPr>
              <w:t xml:space="preserve"> actief te zijn.</w:t>
            </w:r>
          </w:p>
        </w:tc>
      </w:tr>
      <w:tr w:rsidR="00723CB2" w:rsidRPr="006B02AD" w14:paraId="6DFF4F52" w14:textId="77777777">
        <w:tc>
          <w:tcPr>
            <w:tcW w:w="562" w:type="dxa"/>
          </w:tcPr>
          <w:p w14:paraId="5750B01D" w14:textId="77777777" w:rsidR="00723CB2" w:rsidRPr="006B02AD" w:rsidRDefault="00723CB2" w:rsidP="00723CB2">
            <w:pPr>
              <w:pStyle w:val="Lijstalinea"/>
              <w:numPr>
                <w:ilvl w:val="0"/>
                <w:numId w:val="3"/>
              </w:numPr>
              <w:jc w:val="both"/>
              <w:rPr>
                <w:rFonts w:ascii="Arial" w:hAnsi="Arial" w:cs="Arial"/>
                <w:sz w:val="20"/>
                <w:szCs w:val="20"/>
              </w:rPr>
            </w:pPr>
          </w:p>
        </w:tc>
        <w:tc>
          <w:tcPr>
            <w:tcW w:w="8500" w:type="dxa"/>
          </w:tcPr>
          <w:p w14:paraId="4D8121ED" w14:textId="48121FE9" w:rsidR="00723CB2" w:rsidRPr="006B02AD" w:rsidRDefault="00826BBF" w:rsidP="00723CB2">
            <w:pPr>
              <w:rPr>
                <w:rFonts w:ascii="Arial" w:hAnsi="Arial" w:cs="Arial"/>
                <w:sz w:val="20"/>
                <w:szCs w:val="20"/>
              </w:rPr>
            </w:pPr>
            <w:r w:rsidRPr="00072DFD">
              <w:rPr>
                <w:rFonts w:ascii="Arial" w:hAnsi="Arial" w:cs="Arial"/>
                <w:sz w:val="20"/>
                <w:szCs w:val="20"/>
              </w:rPr>
              <w:t>De RSM is functioneel herkenbaar te maken in de kleuren blauw, rood, oranje, geel, groen en zwart.</w:t>
            </w:r>
          </w:p>
        </w:tc>
      </w:tr>
      <w:tr w:rsidR="00826BBF" w:rsidRPr="006B02AD" w14:paraId="2FD3D2CE" w14:textId="77777777">
        <w:tc>
          <w:tcPr>
            <w:tcW w:w="562" w:type="dxa"/>
          </w:tcPr>
          <w:p w14:paraId="7692EEE7" w14:textId="77777777" w:rsidR="00826BBF" w:rsidRPr="006B02AD" w:rsidRDefault="00826BBF" w:rsidP="00826BBF">
            <w:pPr>
              <w:pStyle w:val="Lijstalinea"/>
              <w:numPr>
                <w:ilvl w:val="0"/>
                <w:numId w:val="3"/>
              </w:numPr>
              <w:jc w:val="both"/>
              <w:rPr>
                <w:rFonts w:ascii="Arial" w:hAnsi="Arial" w:cs="Arial"/>
                <w:sz w:val="20"/>
                <w:szCs w:val="20"/>
              </w:rPr>
            </w:pPr>
          </w:p>
        </w:tc>
        <w:tc>
          <w:tcPr>
            <w:tcW w:w="8500" w:type="dxa"/>
          </w:tcPr>
          <w:p w14:paraId="7DE40654" w14:textId="551F798E" w:rsidR="00826BBF" w:rsidRPr="006B02AD" w:rsidRDefault="003516BF" w:rsidP="00826BBF">
            <w:pPr>
              <w:rPr>
                <w:rFonts w:ascii="Arial" w:hAnsi="Arial" w:cs="Arial"/>
                <w:sz w:val="20"/>
                <w:szCs w:val="20"/>
              </w:rPr>
            </w:pPr>
            <w:r>
              <w:rPr>
                <w:rFonts w:ascii="Arial" w:hAnsi="Arial" w:cs="Arial"/>
                <w:sz w:val="20"/>
                <w:szCs w:val="20"/>
              </w:rPr>
              <w:t xml:space="preserve">Indien de RSM wordt aangeboden met </w:t>
            </w:r>
            <w:r w:rsidR="00826BBF" w:rsidRPr="00FE01FF">
              <w:rPr>
                <w:rFonts w:ascii="Arial" w:hAnsi="Arial" w:cs="Arial"/>
                <w:sz w:val="20"/>
                <w:szCs w:val="20"/>
              </w:rPr>
              <w:t>een volumeregeling</w:t>
            </w:r>
            <w:r>
              <w:rPr>
                <w:rFonts w:ascii="Arial" w:hAnsi="Arial" w:cs="Arial"/>
                <w:sz w:val="20"/>
                <w:szCs w:val="20"/>
              </w:rPr>
              <w:t>, dan dient</w:t>
            </w:r>
            <w:r w:rsidR="006416D3">
              <w:rPr>
                <w:rFonts w:ascii="Arial" w:hAnsi="Arial" w:cs="Arial"/>
                <w:sz w:val="20"/>
                <w:szCs w:val="20"/>
              </w:rPr>
              <w:t xml:space="preserve"> d</w:t>
            </w:r>
            <w:r w:rsidR="00826BBF" w:rsidRPr="00FE01FF">
              <w:rPr>
                <w:rFonts w:ascii="Arial" w:hAnsi="Arial" w:cs="Arial"/>
                <w:sz w:val="20"/>
                <w:szCs w:val="20"/>
              </w:rPr>
              <w:t xml:space="preserve">e volumeknop stroef </w:t>
            </w:r>
            <w:r w:rsidR="006416D3">
              <w:rPr>
                <w:rFonts w:ascii="Arial" w:hAnsi="Arial" w:cs="Arial"/>
                <w:sz w:val="20"/>
                <w:szCs w:val="20"/>
              </w:rPr>
              <w:t xml:space="preserve">te zijn </w:t>
            </w:r>
            <w:r w:rsidR="00826BBF" w:rsidRPr="00FE01FF">
              <w:rPr>
                <w:rFonts w:ascii="Arial" w:hAnsi="Arial" w:cs="Arial"/>
                <w:sz w:val="20"/>
                <w:szCs w:val="20"/>
              </w:rPr>
              <w:t>en/of heeft een voelbare schakeling</w:t>
            </w:r>
            <w:r w:rsidR="006416D3">
              <w:rPr>
                <w:rFonts w:ascii="Arial" w:hAnsi="Arial" w:cs="Arial"/>
                <w:sz w:val="20"/>
                <w:szCs w:val="20"/>
              </w:rPr>
              <w:t xml:space="preserve"> en </w:t>
            </w:r>
            <w:r w:rsidR="00F72DBF">
              <w:rPr>
                <w:rFonts w:ascii="Arial" w:hAnsi="Arial" w:cs="Arial"/>
                <w:sz w:val="20"/>
                <w:szCs w:val="20"/>
              </w:rPr>
              <w:t>loopt</w:t>
            </w:r>
            <w:r w:rsidR="006416D3">
              <w:rPr>
                <w:rFonts w:ascii="Arial" w:hAnsi="Arial" w:cs="Arial"/>
                <w:sz w:val="20"/>
                <w:szCs w:val="20"/>
              </w:rPr>
              <w:t xml:space="preserve"> deze</w:t>
            </w:r>
            <w:r w:rsidR="00F72DBF">
              <w:rPr>
                <w:rFonts w:ascii="Arial" w:hAnsi="Arial" w:cs="Arial"/>
                <w:sz w:val="20"/>
                <w:szCs w:val="20"/>
              </w:rPr>
              <w:t xml:space="preserve"> synchroon met </w:t>
            </w:r>
            <w:r w:rsidR="004774A7">
              <w:rPr>
                <w:rFonts w:ascii="Arial" w:hAnsi="Arial" w:cs="Arial"/>
                <w:sz w:val="20"/>
                <w:szCs w:val="20"/>
              </w:rPr>
              <w:t>die van de portofoon.</w:t>
            </w:r>
          </w:p>
        </w:tc>
      </w:tr>
      <w:tr w:rsidR="00826BBF" w:rsidRPr="006B02AD" w14:paraId="54F9235B" w14:textId="77777777">
        <w:tc>
          <w:tcPr>
            <w:tcW w:w="562" w:type="dxa"/>
          </w:tcPr>
          <w:p w14:paraId="6C4B0046" w14:textId="77777777" w:rsidR="00826BBF" w:rsidRPr="006B02AD" w:rsidRDefault="00826BBF" w:rsidP="00826BBF">
            <w:pPr>
              <w:pStyle w:val="Lijstalinea"/>
              <w:numPr>
                <w:ilvl w:val="0"/>
                <w:numId w:val="3"/>
              </w:numPr>
              <w:jc w:val="both"/>
              <w:rPr>
                <w:rFonts w:ascii="Arial" w:hAnsi="Arial" w:cs="Arial"/>
                <w:sz w:val="20"/>
                <w:szCs w:val="20"/>
              </w:rPr>
            </w:pPr>
          </w:p>
        </w:tc>
        <w:tc>
          <w:tcPr>
            <w:tcW w:w="8500" w:type="dxa"/>
          </w:tcPr>
          <w:p w14:paraId="14567CA9" w14:textId="61CF2FDD" w:rsidR="00826BBF" w:rsidRPr="006B02AD" w:rsidRDefault="004774A7" w:rsidP="00826BBF">
            <w:pPr>
              <w:rPr>
                <w:rFonts w:ascii="Arial" w:hAnsi="Arial" w:cs="Arial"/>
                <w:sz w:val="20"/>
                <w:szCs w:val="20"/>
              </w:rPr>
            </w:pPr>
            <w:r w:rsidRPr="00FE01FF">
              <w:rPr>
                <w:rFonts w:ascii="Arial" w:hAnsi="Arial" w:cs="Arial"/>
                <w:sz w:val="20"/>
                <w:szCs w:val="20"/>
              </w:rPr>
              <w:t xml:space="preserve">De aangeboden RSM voldoet minimaal aan </w:t>
            </w:r>
            <w:r w:rsidR="007472E5">
              <w:rPr>
                <w:rFonts w:ascii="Arial" w:hAnsi="Arial" w:cs="Arial"/>
                <w:sz w:val="20"/>
                <w:szCs w:val="20"/>
              </w:rPr>
              <w:t>klasse</w:t>
            </w:r>
            <w:r w:rsidRPr="00FE01FF">
              <w:rPr>
                <w:rFonts w:ascii="Arial" w:hAnsi="Arial" w:cs="Arial"/>
                <w:sz w:val="20"/>
                <w:szCs w:val="20"/>
              </w:rPr>
              <w:t xml:space="preserve"> IP67.</w:t>
            </w:r>
          </w:p>
        </w:tc>
      </w:tr>
      <w:tr w:rsidR="00C36B0A" w:rsidRPr="006B02AD" w14:paraId="62DEE432" w14:textId="77777777">
        <w:tc>
          <w:tcPr>
            <w:tcW w:w="562" w:type="dxa"/>
          </w:tcPr>
          <w:p w14:paraId="4A52AC0F" w14:textId="77777777" w:rsidR="00C36B0A" w:rsidRPr="006B02AD" w:rsidRDefault="00C36B0A" w:rsidP="00826BBF">
            <w:pPr>
              <w:pStyle w:val="Lijstalinea"/>
              <w:numPr>
                <w:ilvl w:val="0"/>
                <w:numId w:val="3"/>
              </w:numPr>
              <w:jc w:val="both"/>
              <w:rPr>
                <w:rFonts w:ascii="Arial" w:hAnsi="Arial" w:cs="Arial"/>
                <w:sz w:val="20"/>
                <w:szCs w:val="20"/>
              </w:rPr>
            </w:pPr>
          </w:p>
        </w:tc>
        <w:tc>
          <w:tcPr>
            <w:tcW w:w="8500" w:type="dxa"/>
          </w:tcPr>
          <w:p w14:paraId="609F85DA" w14:textId="52370A8C" w:rsidR="00C36B0A" w:rsidRPr="006B02AD" w:rsidRDefault="004774A7" w:rsidP="00826BBF">
            <w:pPr>
              <w:rPr>
                <w:rFonts w:ascii="Arial" w:hAnsi="Arial" w:cs="Arial"/>
                <w:sz w:val="20"/>
                <w:szCs w:val="20"/>
              </w:rPr>
            </w:pPr>
            <w:r w:rsidRPr="00FE01FF">
              <w:rPr>
                <w:rFonts w:ascii="Arial" w:hAnsi="Arial" w:cs="Arial"/>
                <w:sz w:val="20"/>
                <w:szCs w:val="20"/>
              </w:rPr>
              <w:t xml:space="preserve">De geluidsdruk van de luidspreker van de RSM bedraagt 85dB(A) op 30 cm afstand </w:t>
            </w:r>
            <w:r w:rsidR="008B2B45">
              <w:rPr>
                <w:rFonts w:ascii="Arial" w:hAnsi="Arial" w:cs="Arial"/>
                <w:sz w:val="20"/>
                <w:szCs w:val="20"/>
              </w:rPr>
              <w:t xml:space="preserve">van het oor </w:t>
            </w:r>
            <w:r w:rsidRPr="00FE01FF">
              <w:rPr>
                <w:rFonts w:ascii="Arial" w:hAnsi="Arial" w:cs="Arial"/>
                <w:sz w:val="20"/>
                <w:szCs w:val="20"/>
              </w:rPr>
              <w:t>bij een maximale volumestand.</w:t>
            </w:r>
          </w:p>
        </w:tc>
      </w:tr>
      <w:tr w:rsidR="00C36B0A" w:rsidRPr="006B02AD" w14:paraId="726ADAB7" w14:textId="77777777">
        <w:tc>
          <w:tcPr>
            <w:tcW w:w="562" w:type="dxa"/>
          </w:tcPr>
          <w:p w14:paraId="2BBDF8C8" w14:textId="77777777" w:rsidR="00C36B0A" w:rsidRPr="006B02AD" w:rsidRDefault="00C36B0A" w:rsidP="00826BBF">
            <w:pPr>
              <w:pStyle w:val="Lijstalinea"/>
              <w:numPr>
                <w:ilvl w:val="0"/>
                <w:numId w:val="3"/>
              </w:numPr>
              <w:jc w:val="both"/>
              <w:rPr>
                <w:rFonts w:ascii="Arial" w:hAnsi="Arial" w:cs="Arial"/>
                <w:sz w:val="20"/>
                <w:szCs w:val="20"/>
              </w:rPr>
            </w:pPr>
          </w:p>
        </w:tc>
        <w:tc>
          <w:tcPr>
            <w:tcW w:w="8500" w:type="dxa"/>
          </w:tcPr>
          <w:p w14:paraId="31FDD897" w14:textId="62CCC2CA" w:rsidR="00C36B0A" w:rsidRPr="006B02AD" w:rsidRDefault="00105E22" w:rsidP="00826BBF">
            <w:pPr>
              <w:rPr>
                <w:rFonts w:ascii="Arial" w:hAnsi="Arial" w:cs="Arial"/>
                <w:sz w:val="20"/>
                <w:szCs w:val="20"/>
              </w:rPr>
            </w:pPr>
            <w:r>
              <w:rPr>
                <w:rFonts w:ascii="Arial" w:hAnsi="Arial" w:cs="Arial"/>
                <w:sz w:val="20"/>
                <w:szCs w:val="20"/>
              </w:rPr>
              <w:t>B</w:t>
            </w:r>
            <w:r w:rsidR="004774A7" w:rsidRPr="00FE01FF">
              <w:rPr>
                <w:rFonts w:ascii="Arial" w:hAnsi="Arial" w:cs="Arial"/>
                <w:sz w:val="20"/>
                <w:szCs w:val="20"/>
              </w:rPr>
              <w:t>ij de aangesloten RSM</w:t>
            </w:r>
            <w:r>
              <w:rPr>
                <w:rFonts w:ascii="Arial" w:hAnsi="Arial" w:cs="Arial"/>
                <w:sz w:val="20"/>
                <w:szCs w:val="20"/>
              </w:rPr>
              <w:t xml:space="preserve"> is de s</w:t>
            </w:r>
            <w:r w:rsidR="004774A7" w:rsidRPr="00FE01FF">
              <w:rPr>
                <w:rFonts w:ascii="Arial" w:hAnsi="Arial" w:cs="Arial"/>
                <w:sz w:val="20"/>
                <w:szCs w:val="20"/>
              </w:rPr>
              <w:t>praakverstaanbaarheid</w:t>
            </w:r>
            <w:r>
              <w:rPr>
                <w:rFonts w:ascii="Arial" w:hAnsi="Arial" w:cs="Arial"/>
                <w:sz w:val="20"/>
                <w:szCs w:val="20"/>
              </w:rPr>
              <w:t xml:space="preserve"> vergelijkbaar aan die van de portofoons</w:t>
            </w:r>
            <w:r w:rsidR="004774A7" w:rsidRPr="00FE01FF">
              <w:rPr>
                <w:rFonts w:ascii="Arial" w:hAnsi="Arial" w:cs="Arial"/>
                <w:sz w:val="20"/>
                <w:szCs w:val="20"/>
              </w:rPr>
              <w:t xml:space="preserve">. </w:t>
            </w:r>
          </w:p>
        </w:tc>
      </w:tr>
      <w:tr w:rsidR="00C36B0A" w:rsidRPr="006B02AD" w14:paraId="4E4546AF" w14:textId="77777777">
        <w:tc>
          <w:tcPr>
            <w:tcW w:w="562" w:type="dxa"/>
          </w:tcPr>
          <w:p w14:paraId="4C268A91" w14:textId="77777777" w:rsidR="00C36B0A" w:rsidRPr="006B02AD" w:rsidRDefault="00C36B0A" w:rsidP="00826BBF">
            <w:pPr>
              <w:pStyle w:val="Lijstalinea"/>
              <w:numPr>
                <w:ilvl w:val="0"/>
                <w:numId w:val="3"/>
              </w:numPr>
              <w:jc w:val="both"/>
              <w:rPr>
                <w:rFonts w:ascii="Arial" w:hAnsi="Arial" w:cs="Arial"/>
                <w:sz w:val="20"/>
                <w:szCs w:val="20"/>
              </w:rPr>
            </w:pPr>
          </w:p>
        </w:tc>
        <w:tc>
          <w:tcPr>
            <w:tcW w:w="8500" w:type="dxa"/>
          </w:tcPr>
          <w:p w14:paraId="7D9EC054" w14:textId="6C71C758" w:rsidR="00C36B0A" w:rsidRPr="006B02AD" w:rsidRDefault="004774A7" w:rsidP="00826BBF">
            <w:pPr>
              <w:rPr>
                <w:rFonts w:ascii="Arial" w:hAnsi="Arial" w:cs="Arial"/>
                <w:sz w:val="20"/>
                <w:szCs w:val="20"/>
              </w:rPr>
            </w:pPr>
            <w:r w:rsidRPr="00FE01FF">
              <w:rPr>
                <w:rFonts w:ascii="Arial" w:hAnsi="Arial" w:cs="Arial"/>
                <w:sz w:val="20"/>
                <w:szCs w:val="20"/>
              </w:rPr>
              <w:t>De RSM is voorzien van een eenvoudig te vervangen</w:t>
            </w:r>
            <w:r>
              <w:rPr>
                <w:rFonts w:ascii="Arial" w:hAnsi="Arial" w:cs="Arial"/>
                <w:sz w:val="20"/>
                <w:szCs w:val="20"/>
              </w:rPr>
              <w:t xml:space="preserve"> </w:t>
            </w:r>
            <w:r w:rsidR="00936BB3">
              <w:rPr>
                <w:rFonts w:ascii="Arial" w:hAnsi="Arial" w:cs="Arial"/>
                <w:sz w:val="20"/>
                <w:szCs w:val="20"/>
              </w:rPr>
              <w:t xml:space="preserve">360 graden </w:t>
            </w:r>
            <w:r>
              <w:rPr>
                <w:rFonts w:ascii="Arial" w:hAnsi="Arial" w:cs="Arial"/>
                <w:sz w:val="20"/>
                <w:szCs w:val="20"/>
              </w:rPr>
              <w:t>draaibare</w:t>
            </w:r>
            <w:r w:rsidRPr="00FE01FF">
              <w:rPr>
                <w:rFonts w:ascii="Arial" w:hAnsi="Arial" w:cs="Arial"/>
                <w:sz w:val="20"/>
                <w:szCs w:val="20"/>
              </w:rPr>
              <w:t xml:space="preserve"> bevestigingsclip.</w:t>
            </w:r>
          </w:p>
        </w:tc>
      </w:tr>
      <w:tr w:rsidR="00C36B0A" w:rsidRPr="006B02AD" w14:paraId="697146BD" w14:textId="77777777">
        <w:tc>
          <w:tcPr>
            <w:tcW w:w="562" w:type="dxa"/>
          </w:tcPr>
          <w:p w14:paraId="4F6B0BB1" w14:textId="77777777" w:rsidR="00C36B0A" w:rsidRPr="006B02AD" w:rsidRDefault="00C36B0A" w:rsidP="00826BBF">
            <w:pPr>
              <w:pStyle w:val="Lijstalinea"/>
              <w:numPr>
                <w:ilvl w:val="0"/>
                <w:numId w:val="3"/>
              </w:numPr>
              <w:jc w:val="both"/>
              <w:rPr>
                <w:rFonts w:ascii="Arial" w:hAnsi="Arial" w:cs="Arial"/>
                <w:sz w:val="20"/>
                <w:szCs w:val="20"/>
              </w:rPr>
            </w:pPr>
          </w:p>
        </w:tc>
        <w:tc>
          <w:tcPr>
            <w:tcW w:w="8500" w:type="dxa"/>
          </w:tcPr>
          <w:p w14:paraId="58AC6A27" w14:textId="744DADEF" w:rsidR="00AF1466" w:rsidRPr="006B02AD" w:rsidRDefault="0047226E" w:rsidP="00826BBF">
            <w:pPr>
              <w:rPr>
                <w:rFonts w:ascii="Arial" w:hAnsi="Arial" w:cs="Arial"/>
                <w:sz w:val="20"/>
                <w:szCs w:val="20"/>
              </w:rPr>
            </w:pPr>
            <w:r>
              <w:rPr>
                <w:rFonts w:ascii="Arial" w:hAnsi="Arial" w:cs="Arial"/>
                <w:sz w:val="20"/>
                <w:szCs w:val="20"/>
              </w:rPr>
              <w:t>De twee zendschakelaars hebben</w:t>
            </w:r>
            <w:r w:rsidR="004774A7" w:rsidRPr="00FE01FF">
              <w:rPr>
                <w:rFonts w:ascii="Arial" w:hAnsi="Arial" w:cs="Arial"/>
                <w:sz w:val="20"/>
                <w:szCs w:val="20"/>
              </w:rPr>
              <w:t xml:space="preserve"> een duidelijk voelbaar schakelmoment</w:t>
            </w:r>
            <w:r w:rsidR="00315C01">
              <w:rPr>
                <w:rFonts w:ascii="Arial" w:hAnsi="Arial" w:cs="Arial"/>
                <w:sz w:val="20"/>
                <w:szCs w:val="20"/>
              </w:rPr>
              <w:t xml:space="preserve"> en responssignaal</w:t>
            </w:r>
            <w:r w:rsidR="004774A7" w:rsidRPr="00FE01FF">
              <w:rPr>
                <w:rFonts w:ascii="Arial" w:hAnsi="Arial" w:cs="Arial"/>
                <w:sz w:val="20"/>
                <w:szCs w:val="20"/>
              </w:rPr>
              <w:t>.</w:t>
            </w:r>
          </w:p>
        </w:tc>
      </w:tr>
    </w:tbl>
    <w:p w14:paraId="00F1DAC3" w14:textId="77777777" w:rsidR="007F62BD" w:rsidRDefault="007F62BD">
      <w:pPr>
        <w:rPr>
          <w:rFonts w:ascii="Arial" w:hAnsi="Arial" w:cs="Arial"/>
          <w:sz w:val="20"/>
          <w:szCs w:val="20"/>
        </w:rPr>
      </w:pPr>
    </w:p>
    <w:tbl>
      <w:tblPr>
        <w:tblStyle w:val="Tabelraster"/>
        <w:tblW w:w="0" w:type="auto"/>
        <w:tblLook w:val="04A0" w:firstRow="1" w:lastRow="0" w:firstColumn="1" w:lastColumn="0" w:noHBand="0" w:noVBand="1"/>
      </w:tblPr>
      <w:tblGrid>
        <w:gridCol w:w="562"/>
        <w:gridCol w:w="8500"/>
      </w:tblGrid>
      <w:tr w:rsidR="009915C2" w:rsidRPr="006B02AD" w14:paraId="651138E4" w14:textId="77777777" w:rsidTr="3F268C7D">
        <w:tc>
          <w:tcPr>
            <w:tcW w:w="562" w:type="dxa"/>
            <w:shd w:val="clear" w:color="auto" w:fill="F7CAAC" w:themeFill="accent2" w:themeFillTint="66"/>
          </w:tcPr>
          <w:p w14:paraId="73D28C62" w14:textId="77777777" w:rsidR="009915C2" w:rsidRPr="006B02AD" w:rsidRDefault="009915C2">
            <w:pPr>
              <w:pStyle w:val="Lijstalinea"/>
              <w:ind w:left="0"/>
              <w:jc w:val="both"/>
              <w:rPr>
                <w:rFonts w:ascii="Arial" w:hAnsi="Arial" w:cs="Arial"/>
                <w:b/>
                <w:sz w:val="20"/>
                <w:szCs w:val="20"/>
              </w:rPr>
            </w:pPr>
            <w:r w:rsidRPr="006B02AD">
              <w:rPr>
                <w:rFonts w:ascii="Arial" w:hAnsi="Arial" w:cs="Arial"/>
                <w:b/>
                <w:sz w:val="20"/>
                <w:szCs w:val="20"/>
              </w:rPr>
              <w:t>Nr.</w:t>
            </w:r>
          </w:p>
        </w:tc>
        <w:tc>
          <w:tcPr>
            <w:tcW w:w="8500" w:type="dxa"/>
            <w:shd w:val="clear" w:color="auto" w:fill="F7CAAC" w:themeFill="accent2" w:themeFillTint="66"/>
          </w:tcPr>
          <w:p w14:paraId="6F608668" w14:textId="72B13725" w:rsidR="009915C2" w:rsidRPr="006B02AD" w:rsidRDefault="00E00C19">
            <w:pPr>
              <w:rPr>
                <w:rFonts w:ascii="Arial" w:hAnsi="Arial" w:cs="Arial"/>
                <w:b/>
                <w:sz w:val="20"/>
                <w:szCs w:val="20"/>
              </w:rPr>
            </w:pPr>
            <w:r>
              <w:rPr>
                <w:rFonts w:ascii="Arial" w:hAnsi="Arial" w:cs="Arial"/>
                <w:b/>
                <w:sz w:val="20"/>
                <w:szCs w:val="20"/>
              </w:rPr>
              <w:t>L</w:t>
            </w:r>
            <w:r w:rsidR="009915C2">
              <w:rPr>
                <w:rFonts w:ascii="Arial" w:hAnsi="Arial" w:cs="Arial"/>
                <w:b/>
                <w:sz w:val="20"/>
                <w:szCs w:val="20"/>
              </w:rPr>
              <w:t>aders</w:t>
            </w:r>
          </w:p>
        </w:tc>
      </w:tr>
      <w:tr w:rsidR="006F1C98" w:rsidRPr="006B02AD" w14:paraId="2B7C7B68" w14:textId="77777777" w:rsidTr="3F268C7D">
        <w:tc>
          <w:tcPr>
            <w:tcW w:w="562" w:type="dxa"/>
          </w:tcPr>
          <w:p w14:paraId="60C07F6F" w14:textId="77777777" w:rsidR="006F1C98" w:rsidRPr="006B02AD" w:rsidRDefault="006F1C98" w:rsidP="006F1C98">
            <w:pPr>
              <w:pStyle w:val="Lijstalinea"/>
              <w:numPr>
                <w:ilvl w:val="0"/>
                <w:numId w:val="3"/>
              </w:numPr>
              <w:jc w:val="both"/>
              <w:rPr>
                <w:rFonts w:ascii="Arial" w:hAnsi="Arial" w:cs="Arial"/>
                <w:sz w:val="20"/>
                <w:szCs w:val="20"/>
              </w:rPr>
            </w:pPr>
          </w:p>
        </w:tc>
        <w:tc>
          <w:tcPr>
            <w:tcW w:w="8500" w:type="dxa"/>
          </w:tcPr>
          <w:p w14:paraId="378CAED9" w14:textId="77777777" w:rsidR="006F1C98" w:rsidRDefault="006F1C98" w:rsidP="006F1C98">
            <w:pPr>
              <w:rPr>
                <w:rFonts w:ascii="Arial" w:hAnsi="Arial" w:cs="Arial"/>
                <w:sz w:val="20"/>
                <w:szCs w:val="20"/>
              </w:rPr>
            </w:pPr>
            <w:r>
              <w:rPr>
                <w:rFonts w:ascii="Arial" w:hAnsi="Arial" w:cs="Arial"/>
                <w:sz w:val="20"/>
                <w:szCs w:val="20"/>
              </w:rPr>
              <w:t>Inschrijver biedt de volgende laders aan:</w:t>
            </w:r>
          </w:p>
          <w:p w14:paraId="2B1C9679" w14:textId="1AAF3453" w:rsidR="006F1C98" w:rsidRDefault="006F1C98" w:rsidP="006F1C98">
            <w:pPr>
              <w:pStyle w:val="Lijstalinea"/>
              <w:numPr>
                <w:ilvl w:val="0"/>
                <w:numId w:val="7"/>
              </w:numPr>
              <w:rPr>
                <w:rFonts w:ascii="Arial" w:hAnsi="Arial" w:cs="Arial"/>
                <w:sz w:val="20"/>
                <w:szCs w:val="20"/>
              </w:rPr>
            </w:pPr>
            <w:r>
              <w:rPr>
                <w:rFonts w:ascii="Arial" w:hAnsi="Arial" w:cs="Arial"/>
                <w:sz w:val="20"/>
                <w:szCs w:val="20"/>
              </w:rPr>
              <w:t>Voertuiglader</w:t>
            </w:r>
          </w:p>
          <w:p w14:paraId="02C5590E" w14:textId="77777777" w:rsidR="006F1C98" w:rsidRDefault="006F1C98" w:rsidP="006F1C98">
            <w:pPr>
              <w:pStyle w:val="Lijstalinea"/>
              <w:numPr>
                <w:ilvl w:val="0"/>
                <w:numId w:val="7"/>
              </w:numPr>
              <w:rPr>
                <w:rFonts w:ascii="Arial" w:hAnsi="Arial" w:cs="Arial"/>
                <w:sz w:val="20"/>
                <w:szCs w:val="20"/>
              </w:rPr>
            </w:pPr>
            <w:proofErr w:type="spellStart"/>
            <w:r>
              <w:rPr>
                <w:rFonts w:ascii="Arial" w:hAnsi="Arial" w:cs="Arial"/>
                <w:sz w:val="20"/>
                <w:szCs w:val="20"/>
              </w:rPr>
              <w:t>Snellader</w:t>
            </w:r>
            <w:proofErr w:type="spellEnd"/>
            <w:r>
              <w:rPr>
                <w:rFonts w:ascii="Arial" w:hAnsi="Arial" w:cs="Arial"/>
                <w:sz w:val="20"/>
                <w:szCs w:val="20"/>
              </w:rPr>
              <w:t xml:space="preserve"> enkelvoudig, werkspanning 230 V.</w:t>
            </w:r>
          </w:p>
          <w:p w14:paraId="67F6314B" w14:textId="160D5A68" w:rsidR="006F1C98" w:rsidRDefault="006F1C98" w:rsidP="006F1C98">
            <w:pPr>
              <w:pStyle w:val="Lijstalinea"/>
              <w:numPr>
                <w:ilvl w:val="0"/>
                <w:numId w:val="7"/>
              </w:numPr>
              <w:rPr>
                <w:rFonts w:ascii="Arial" w:hAnsi="Arial" w:cs="Arial"/>
                <w:sz w:val="20"/>
                <w:szCs w:val="20"/>
              </w:rPr>
            </w:pPr>
            <w:proofErr w:type="spellStart"/>
            <w:r>
              <w:rPr>
                <w:rFonts w:ascii="Arial" w:hAnsi="Arial" w:cs="Arial"/>
                <w:sz w:val="20"/>
                <w:szCs w:val="20"/>
              </w:rPr>
              <w:t>Snellader</w:t>
            </w:r>
            <w:proofErr w:type="spellEnd"/>
            <w:r>
              <w:rPr>
                <w:rFonts w:ascii="Arial" w:hAnsi="Arial" w:cs="Arial"/>
                <w:sz w:val="20"/>
                <w:szCs w:val="20"/>
              </w:rPr>
              <w:t xml:space="preserve"> </w:t>
            </w:r>
            <w:r w:rsidR="00DC2853">
              <w:rPr>
                <w:rFonts w:ascii="Arial" w:hAnsi="Arial" w:cs="Arial"/>
                <w:sz w:val="20"/>
                <w:szCs w:val="20"/>
              </w:rPr>
              <w:t>zes</w:t>
            </w:r>
            <w:r>
              <w:rPr>
                <w:rFonts w:ascii="Arial" w:hAnsi="Arial" w:cs="Arial"/>
                <w:sz w:val="20"/>
                <w:szCs w:val="20"/>
              </w:rPr>
              <w:t>voudig, werkspanning 230 V.</w:t>
            </w:r>
          </w:p>
          <w:p w14:paraId="6ACE07D3" w14:textId="77777777" w:rsidR="006F1C98" w:rsidRDefault="006F1C98" w:rsidP="006F1C98">
            <w:pPr>
              <w:rPr>
                <w:rFonts w:ascii="Arial" w:hAnsi="Arial" w:cs="Arial"/>
                <w:sz w:val="20"/>
                <w:szCs w:val="20"/>
              </w:rPr>
            </w:pPr>
          </w:p>
          <w:p w14:paraId="53E5A1C9" w14:textId="0BB6612A" w:rsidR="006F1C98" w:rsidRPr="006B02AD" w:rsidRDefault="006F1C98" w:rsidP="006F1C98">
            <w:pPr>
              <w:rPr>
                <w:rFonts w:ascii="Arial" w:hAnsi="Arial" w:cs="Arial"/>
                <w:sz w:val="20"/>
                <w:szCs w:val="20"/>
              </w:rPr>
            </w:pPr>
            <w:r w:rsidRPr="00FE01FF">
              <w:rPr>
                <w:rFonts w:ascii="Arial" w:hAnsi="Arial" w:cs="Arial"/>
                <w:sz w:val="20"/>
                <w:szCs w:val="20"/>
              </w:rPr>
              <w:t xml:space="preserve">Onder </w:t>
            </w:r>
            <w:proofErr w:type="spellStart"/>
            <w:r w:rsidRPr="00FE01FF">
              <w:rPr>
                <w:rFonts w:ascii="Arial" w:hAnsi="Arial" w:cs="Arial"/>
                <w:sz w:val="20"/>
                <w:szCs w:val="20"/>
              </w:rPr>
              <w:t>snelladen</w:t>
            </w:r>
            <w:proofErr w:type="spellEnd"/>
            <w:r w:rsidRPr="00FE01FF">
              <w:rPr>
                <w:rFonts w:ascii="Arial" w:hAnsi="Arial" w:cs="Arial"/>
                <w:sz w:val="20"/>
                <w:szCs w:val="20"/>
              </w:rPr>
              <w:t xml:space="preserve"> wordt verstaan: een laadtijd van een lege </w:t>
            </w:r>
            <w:r>
              <w:rPr>
                <w:rFonts w:ascii="Arial" w:hAnsi="Arial" w:cs="Arial"/>
                <w:sz w:val="20"/>
                <w:szCs w:val="20"/>
              </w:rPr>
              <w:t>accu</w:t>
            </w:r>
            <w:r w:rsidRPr="00FE01FF">
              <w:rPr>
                <w:rFonts w:ascii="Arial" w:hAnsi="Arial" w:cs="Arial"/>
                <w:sz w:val="20"/>
                <w:szCs w:val="20"/>
              </w:rPr>
              <w:t xml:space="preserve"> van maximaal 180 minuten voor het bereiken van de volledige capaciteit van de </w:t>
            </w:r>
            <w:r>
              <w:rPr>
                <w:rFonts w:ascii="Arial" w:hAnsi="Arial" w:cs="Arial"/>
                <w:sz w:val="20"/>
                <w:szCs w:val="20"/>
              </w:rPr>
              <w:t>accu</w:t>
            </w:r>
            <w:r w:rsidRPr="00FE01FF">
              <w:rPr>
                <w:rFonts w:ascii="Arial" w:hAnsi="Arial" w:cs="Arial"/>
                <w:sz w:val="20"/>
                <w:szCs w:val="20"/>
              </w:rPr>
              <w:t>.</w:t>
            </w:r>
            <w:r>
              <w:rPr>
                <w:rFonts w:ascii="Arial" w:hAnsi="Arial" w:cs="Arial"/>
                <w:sz w:val="20"/>
                <w:szCs w:val="20"/>
              </w:rPr>
              <w:t xml:space="preserve"> De laders </w:t>
            </w:r>
            <w:r w:rsidRPr="00FE01FF">
              <w:rPr>
                <w:rFonts w:ascii="Arial" w:hAnsi="Arial" w:cs="Arial"/>
                <w:sz w:val="20"/>
                <w:szCs w:val="20"/>
              </w:rPr>
              <w:t>zijn voorzien van een laadindicatie met tenminste de signaleringen "laden" en "vol".</w:t>
            </w:r>
          </w:p>
        </w:tc>
      </w:tr>
      <w:tr w:rsidR="006F1C98" w:rsidRPr="006B02AD" w14:paraId="541297E7" w14:textId="77777777" w:rsidTr="3F268C7D">
        <w:tc>
          <w:tcPr>
            <w:tcW w:w="562" w:type="dxa"/>
          </w:tcPr>
          <w:p w14:paraId="61970106" w14:textId="77777777" w:rsidR="006F1C98" w:rsidRPr="006B02AD" w:rsidRDefault="006F1C98" w:rsidP="006F1C98">
            <w:pPr>
              <w:pStyle w:val="Lijstalinea"/>
              <w:numPr>
                <w:ilvl w:val="0"/>
                <w:numId w:val="3"/>
              </w:numPr>
              <w:jc w:val="both"/>
              <w:rPr>
                <w:rFonts w:ascii="Arial" w:hAnsi="Arial" w:cs="Arial"/>
                <w:sz w:val="20"/>
                <w:szCs w:val="20"/>
              </w:rPr>
            </w:pPr>
          </w:p>
        </w:tc>
        <w:tc>
          <w:tcPr>
            <w:tcW w:w="8500" w:type="dxa"/>
          </w:tcPr>
          <w:p w14:paraId="790F1E84" w14:textId="539FAA0F" w:rsidR="006F1C98" w:rsidRPr="006B02AD" w:rsidRDefault="00EE4668" w:rsidP="006F1C98">
            <w:pPr>
              <w:rPr>
                <w:rFonts w:ascii="Arial" w:hAnsi="Arial" w:cs="Arial"/>
                <w:sz w:val="20"/>
                <w:szCs w:val="20"/>
              </w:rPr>
            </w:pPr>
            <w:r w:rsidRPr="00380673">
              <w:rPr>
                <w:rFonts w:ascii="Arial" w:hAnsi="Arial" w:cs="Arial"/>
                <w:sz w:val="20"/>
                <w:szCs w:val="20"/>
              </w:rPr>
              <w:t>De voertuiglader is geschikt voor een voedingsspanning van minimaal 11 en maximaal 30 Volt gelijkspanning</w:t>
            </w:r>
            <w:r>
              <w:rPr>
                <w:rFonts w:ascii="Arial" w:hAnsi="Arial" w:cs="Arial"/>
                <w:sz w:val="20"/>
                <w:szCs w:val="20"/>
              </w:rPr>
              <w:t>.</w:t>
            </w:r>
          </w:p>
        </w:tc>
      </w:tr>
      <w:tr w:rsidR="006F1C98" w:rsidRPr="006B02AD" w14:paraId="1DEE8BFC" w14:textId="77777777" w:rsidTr="3F268C7D">
        <w:tc>
          <w:tcPr>
            <w:tcW w:w="562" w:type="dxa"/>
          </w:tcPr>
          <w:p w14:paraId="36A5593E" w14:textId="77777777" w:rsidR="006F1C98" w:rsidRPr="006B02AD" w:rsidRDefault="006F1C98" w:rsidP="006F1C98">
            <w:pPr>
              <w:pStyle w:val="Lijstalinea"/>
              <w:numPr>
                <w:ilvl w:val="0"/>
                <w:numId w:val="3"/>
              </w:numPr>
              <w:jc w:val="both"/>
              <w:rPr>
                <w:rFonts w:ascii="Arial" w:hAnsi="Arial" w:cs="Arial"/>
                <w:sz w:val="20"/>
                <w:szCs w:val="20"/>
              </w:rPr>
            </w:pPr>
          </w:p>
        </w:tc>
        <w:tc>
          <w:tcPr>
            <w:tcW w:w="8500" w:type="dxa"/>
          </w:tcPr>
          <w:p w14:paraId="005D7F70" w14:textId="0271705B" w:rsidR="006F1C98" w:rsidRPr="006B02AD" w:rsidRDefault="011BD5FA" w:rsidP="006F1C98">
            <w:pPr>
              <w:rPr>
                <w:rFonts w:ascii="Arial" w:hAnsi="Arial" w:cs="Arial"/>
                <w:sz w:val="20"/>
                <w:szCs w:val="20"/>
              </w:rPr>
            </w:pPr>
            <w:r w:rsidRPr="3F268C7D">
              <w:rPr>
                <w:rFonts w:ascii="Arial" w:hAnsi="Arial" w:cs="Arial"/>
                <w:sz w:val="20"/>
                <w:szCs w:val="20"/>
              </w:rPr>
              <w:t xml:space="preserve">De voertuigladers dienen </w:t>
            </w:r>
            <w:r w:rsidR="39782421" w:rsidRPr="3F268C7D">
              <w:rPr>
                <w:rFonts w:ascii="Arial" w:hAnsi="Arial" w:cs="Arial"/>
                <w:sz w:val="20"/>
                <w:szCs w:val="20"/>
              </w:rPr>
              <w:t>aan te sluiten te zij</w:t>
            </w:r>
            <w:r w:rsidR="093A51AD" w:rsidRPr="3F268C7D">
              <w:rPr>
                <w:rFonts w:ascii="Arial" w:hAnsi="Arial" w:cs="Arial"/>
                <w:sz w:val="20"/>
                <w:szCs w:val="20"/>
              </w:rPr>
              <w:t>n</w:t>
            </w:r>
            <w:r w:rsidR="62666F3F" w:rsidRPr="3F268C7D">
              <w:rPr>
                <w:rFonts w:ascii="Arial" w:hAnsi="Arial" w:cs="Arial"/>
                <w:sz w:val="20"/>
                <w:szCs w:val="20"/>
              </w:rPr>
              <w:t xml:space="preserve"> op</w:t>
            </w:r>
            <w:r w:rsidR="093A51AD" w:rsidRPr="3F268C7D">
              <w:rPr>
                <w:rFonts w:ascii="Arial" w:hAnsi="Arial" w:cs="Arial"/>
                <w:sz w:val="20"/>
                <w:szCs w:val="20"/>
              </w:rPr>
              <w:t xml:space="preserve"> een </w:t>
            </w:r>
            <w:hyperlink r:id="rId11">
              <w:proofErr w:type="spellStart"/>
              <w:r w:rsidR="49F5126A" w:rsidRPr="3F268C7D">
                <w:rPr>
                  <w:rStyle w:val="Hyperlink"/>
                  <w:rFonts w:ascii="Arial" w:hAnsi="Arial" w:cs="Arial"/>
                  <w:sz w:val="20"/>
                  <w:szCs w:val="20"/>
                </w:rPr>
                <w:t>WeTech</w:t>
              </w:r>
              <w:proofErr w:type="spellEnd"/>
              <w:r w:rsidR="49F5126A" w:rsidRPr="3F268C7D">
                <w:rPr>
                  <w:rStyle w:val="Hyperlink"/>
                  <w:rFonts w:ascii="Arial" w:hAnsi="Arial" w:cs="Arial"/>
                  <w:sz w:val="20"/>
                  <w:szCs w:val="20"/>
                </w:rPr>
                <w:t xml:space="preserve"> DC kabel (artikelnummer 800023)</w:t>
              </w:r>
            </w:hyperlink>
            <w:r w:rsidR="49F5126A" w:rsidRPr="3F268C7D">
              <w:rPr>
                <w:rFonts w:ascii="Arial" w:hAnsi="Arial" w:cs="Arial"/>
                <w:sz w:val="20"/>
                <w:szCs w:val="20"/>
              </w:rPr>
              <w:t xml:space="preserve"> of gelijkwaardi</w:t>
            </w:r>
            <w:r w:rsidR="00E23567">
              <w:rPr>
                <w:rFonts w:ascii="Arial" w:hAnsi="Arial" w:cs="Arial"/>
                <w:sz w:val="20"/>
                <w:szCs w:val="20"/>
              </w:rPr>
              <w:t>g</w:t>
            </w:r>
            <w:r w:rsidR="093A51AD" w:rsidRPr="3F268C7D">
              <w:rPr>
                <w:rFonts w:ascii="Arial" w:hAnsi="Arial" w:cs="Arial"/>
                <w:sz w:val="20"/>
                <w:szCs w:val="20"/>
              </w:rPr>
              <w:t>.</w:t>
            </w:r>
            <w:r w:rsidR="00E23567">
              <w:rPr>
                <w:rFonts w:ascii="Arial" w:hAnsi="Arial" w:cs="Arial"/>
                <w:sz w:val="20"/>
                <w:szCs w:val="20"/>
              </w:rPr>
              <w:t xml:space="preserve"> Opdrachtgever beoordeelt of een aangeboden alternatief</w:t>
            </w:r>
            <w:r w:rsidR="00E70EDE">
              <w:rPr>
                <w:rFonts w:ascii="Arial" w:hAnsi="Arial" w:cs="Arial"/>
                <w:sz w:val="20"/>
                <w:szCs w:val="20"/>
              </w:rPr>
              <w:t xml:space="preserve"> geschikt is.</w:t>
            </w:r>
          </w:p>
        </w:tc>
      </w:tr>
      <w:tr w:rsidR="006F1C98" w:rsidRPr="006B02AD" w14:paraId="35A4DAAF" w14:textId="77777777" w:rsidTr="3F268C7D">
        <w:tc>
          <w:tcPr>
            <w:tcW w:w="562" w:type="dxa"/>
          </w:tcPr>
          <w:p w14:paraId="637D0109" w14:textId="77777777" w:rsidR="006F1C98" w:rsidRPr="006B02AD" w:rsidRDefault="006F1C98" w:rsidP="006F1C98">
            <w:pPr>
              <w:pStyle w:val="Lijstalinea"/>
              <w:numPr>
                <w:ilvl w:val="0"/>
                <w:numId w:val="3"/>
              </w:numPr>
              <w:jc w:val="both"/>
              <w:rPr>
                <w:rFonts w:ascii="Arial" w:hAnsi="Arial" w:cs="Arial"/>
                <w:sz w:val="20"/>
                <w:szCs w:val="20"/>
              </w:rPr>
            </w:pPr>
          </w:p>
        </w:tc>
        <w:tc>
          <w:tcPr>
            <w:tcW w:w="8500" w:type="dxa"/>
          </w:tcPr>
          <w:p w14:paraId="4D9DB13A" w14:textId="76E7CD26" w:rsidR="006F1C98" w:rsidRPr="006B02AD" w:rsidRDefault="00E00C19" w:rsidP="006F1C98">
            <w:pPr>
              <w:rPr>
                <w:rFonts w:ascii="Arial" w:hAnsi="Arial" w:cs="Arial"/>
                <w:sz w:val="20"/>
                <w:szCs w:val="20"/>
              </w:rPr>
            </w:pPr>
            <w:r>
              <w:rPr>
                <w:rFonts w:ascii="Arial" w:hAnsi="Arial" w:cs="Arial"/>
                <w:sz w:val="20"/>
                <w:szCs w:val="20"/>
              </w:rPr>
              <w:t>De</w:t>
            </w:r>
            <w:r w:rsidR="00637E41">
              <w:rPr>
                <w:rFonts w:ascii="Arial" w:hAnsi="Arial" w:cs="Arial"/>
                <w:sz w:val="20"/>
                <w:szCs w:val="20"/>
              </w:rPr>
              <w:t xml:space="preserve"> portofoons </w:t>
            </w:r>
            <w:r w:rsidR="00BB4501">
              <w:rPr>
                <w:rFonts w:ascii="Arial" w:hAnsi="Arial" w:cs="Arial"/>
                <w:sz w:val="20"/>
                <w:szCs w:val="20"/>
              </w:rPr>
              <w:t>zijn</w:t>
            </w:r>
            <w:r w:rsidR="00637E41">
              <w:rPr>
                <w:rFonts w:ascii="Arial" w:hAnsi="Arial" w:cs="Arial"/>
                <w:sz w:val="20"/>
                <w:szCs w:val="20"/>
              </w:rPr>
              <w:t xml:space="preserve"> zonder extra handelingen en met één hand in </w:t>
            </w:r>
            <w:r w:rsidR="13B8C9D1" w:rsidRPr="7F8DCD11">
              <w:rPr>
                <w:rFonts w:ascii="Arial" w:hAnsi="Arial" w:cs="Arial"/>
                <w:sz w:val="20"/>
                <w:szCs w:val="20"/>
              </w:rPr>
              <w:t>en</w:t>
            </w:r>
            <w:r w:rsidR="69E7FF69" w:rsidRPr="7F8DCD11">
              <w:rPr>
                <w:rFonts w:ascii="Arial" w:hAnsi="Arial" w:cs="Arial"/>
                <w:sz w:val="20"/>
                <w:szCs w:val="20"/>
              </w:rPr>
              <w:t xml:space="preserve"> </w:t>
            </w:r>
            <w:r w:rsidR="13B8C9D1" w:rsidRPr="6FCAE5B5">
              <w:rPr>
                <w:rFonts w:ascii="Arial" w:hAnsi="Arial" w:cs="Arial"/>
                <w:sz w:val="20"/>
                <w:szCs w:val="20"/>
              </w:rPr>
              <w:t>uit</w:t>
            </w:r>
            <w:r w:rsidR="69E7FF69" w:rsidRPr="6FCAE5B5">
              <w:rPr>
                <w:rFonts w:ascii="Arial" w:hAnsi="Arial" w:cs="Arial"/>
                <w:sz w:val="20"/>
                <w:szCs w:val="20"/>
              </w:rPr>
              <w:t xml:space="preserve"> </w:t>
            </w:r>
            <w:r w:rsidR="00637E41">
              <w:rPr>
                <w:rFonts w:ascii="Arial" w:hAnsi="Arial" w:cs="Arial"/>
                <w:sz w:val="20"/>
                <w:szCs w:val="20"/>
              </w:rPr>
              <w:t>de voertuiglader te</w:t>
            </w:r>
            <w:r w:rsidR="00BB4501">
              <w:rPr>
                <w:rFonts w:ascii="Arial" w:hAnsi="Arial" w:cs="Arial"/>
                <w:sz w:val="20"/>
                <w:szCs w:val="20"/>
              </w:rPr>
              <w:t xml:space="preserve"> plaatsen</w:t>
            </w:r>
            <w:r w:rsidR="4D3E7009" w:rsidRPr="6FCAE5B5">
              <w:rPr>
                <w:rFonts w:ascii="Arial" w:hAnsi="Arial" w:cs="Arial"/>
                <w:sz w:val="20"/>
                <w:szCs w:val="20"/>
              </w:rPr>
              <w:t>/halen</w:t>
            </w:r>
            <w:r w:rsidR="498353CD" w:rsidRPr="6FCAE5B5">
              <w:rPr>
                <w:rFonts w:ascii="Arial" w:hAnsi="Arial" w:cs="Arial"/>
                <w:sz w:val="20"/>
                <w:szCs w:val="20"/>
              </w:rPr>
              <w:t>.</w:t>
            </w:r>
          </w:p>
        </w:tc>
      </w:tr>
      <w:tr w:rsidR="00BB4501" w:rsidRPr="006B02AD" w14:paraId="062612A8" w14:textId="77777777" w:rsidTr="3F268C7D">
        <w:tc>
          <w:tcPr>
            <w:tcW w:w="562" w:type="dxa"/>
          </w:tcPr>
          <w:p w14:paraId="10663289" w14:textId="77777777" w:rsidR="00BB4501" w:rsidRPr="006B02AD" w:rsidRDefault="00BB4501" w:rsidP="00BB4501">
            <w:pPr>
              <w:pStyle w:val="Lijstalinea"/>
              <w:numPr>
                <w:ilvl w:val="0"/>
                <w:numId w:val="3"/>
              </w:numPr>
              <w:jc w:val="both"/>
              <w:rPr>
                <w:rFonts w:ascii="Arial" w:hAnsi="Arial" w:cs="Arial"/>
                <w:sz w:val="20"/>
                <w:szCs w:val="20"/>
              </w:rPr>
            </w:pPr>
          </w:p>
        </w:tc>
        <w:tc>
          <w:tcPr>
            <w:tcW w:w="8500" w:type="dxa"/>
          </w:tcPr>
          <w:p w14:paraId="3BAD65C5" w14:textId="47FD45D4" w:rsidR="00BB4501" w:rsidRPr="006B02AD" w:rsidRDefault="00BB4501" w:rsidP="00BB4501">
            <w:pPr>
              <w:rPr>
                <w:rFonts w:ascii="Arial" w:hAnsi="Arial" w:cs="Arial"/>
                <w:sz w:val="20"/>
                <w:szCs w:val="20"/>
              </w:rPr>
            </w:pPr>
            <w:r>
              <w:rPr>
                <w:rFonts w:ascii="Arial" w:hAnsi="Arial" w:cs="Arial"/>
                <w:sz w:val="20"/>
                <w:szCs w:val="20"/>
              </w:rPr>
              <w:t>Wanneer de portofoon in de lader wordt geplaatst, is een responssignaal te horen.</w:t>
            </w:r>
          </w:p>
        </w:tc>
      </w:tr>
      <w:tr w:rsidR="00BB4501" w:rsidRPr="006B02AD" w14:paraId="7A6633C9" w14:textId="77777777" w:rsidTr="3F268C7D">
        <w:trPr>
          <w:trHeight w:val="100"/>
        </w:trPr>
        <w:tc>
          <w:tcPr>
            <w:tcW w:w="562" w:type="dxa"/>
          </w:tcPr>
          <w:p w14:paraId="7DA67392" w14:textId="77777777" w:rsidR="00BB4501" w:rsidRPr="006B02AD" w:rsidRDefault="00BB4501" w:rsidP="00BB4501">
            <w:pPr>
              <w:pStyle w:val="Lijstalinea"/>
              <w:numPr>
                <w:ilvl w:val="0"/>
                <w:numId w:val="3"/>
              </w:numPr>
              <w:jc w:val="both"/>
              <w:rPr>
                <w:rFonts w:ascii="Arial" w:hAnsi="Arial" w:cs="Arial"/>
                <w:sz w:val="20"/>
                <w:szCs w:val="20"/>
              </w:rPr>
            </w:pPr>
          </w:p>
        </w:tc>
        <w:tc>
          <w:tcPr>
            <w:tcW w:w="8500" w:type="dxa"/>
          </w:tcPr>
          <w:p w14:paraId="75AC9F3F" w14:textId="13B27DEE" w:rsidR="00BB4501" w:rsidRPr="006B02AD" w:rsidRDefault="00BB4501" w:rsidP="00BB4501">
            <w:pPr>
              <w:rPr>
                <w:rFonts w:ascii="Arial" w:hAnsi="Arial" w:cs="Arial"/>
                <w:sz w:val="20"/>
                <w:szCs w:val="20"/>
              </w:rPr>
            </w:pPr>
            <w:r>
              <w:rPr>
                <w:rFonts w:ascii="Arial" w:hAnsi="Arial" w:cs="Arial"/>
                <w:sz w:val="20"/>
                <w:szCs w:val="20"/>
              </w:rPr>
              <w:t>De portofoons kunnen</w:t>
            </w:r>
            <w:r w:rsidR="003D5C34">
              <w:rPr>
                <w:rFonts w:ascii="Arial" w:hAnsi="Arial" w:cs="Arial"/>
                <w:sz w:val="20"/>
                <w:szCs w:val="20"/>
              </w:rPr>
              <w:t xml:space="preserve"> </w:t>
            </w:r>
            <w:r>
              <w:rPr>
                <w:rFonts w:ascii="Arial" w:hAnsi="Arial" w:cs="Arial"/>
                <w:sz w:val="20"/>
                <w:szCs w:val="20"/>
              </w:rPr>
              <w:t xml:space="preserve">niet uit de </w:t>
            </w:r>
            <w:r w:rsidR="009952D3">
              <w:rPr>
                <w:rFonts w:ascii="Arial" w:hAnsi="Arial" w:cs="Arial"/>
                <w:sz w:val="20"/>
                <w:szCs w:val="20"/>
              </w:rPr>
              <w:t>voertuig</w:t>
            </w:r>
            <w:r>
              <w:rPr>
                <w:rFonts w:ascii="Arial" w:hAnsi="Arial" w:cs="Arial"/>
                <w:sz w:val="20"/>
                <w:szCs w:val="20"/>
              </w:rPr>
              <w:t>laders</w:t>
            </w:r>
            <w:r w:rsidR="009952D3">
              <w:rPr>
                <w:rFonts w:ascii="Arial" w:hAnsi="Arial" w:cs="Arial"/>
                <w:sz w:val="20"/>
                <w:szCs w:val="20"/>
              </w:rPr>
              <w:t xml:space="preserve"> vallen of losraken tijdens het rijden.</w:t>
            </w:r>
            <w:r w:rsidR="002B25E6">
              <w:rPr>
                <w:rFonts w:ascii="Arial" w:hAnsi="Arial" w:cs="Arial"/>
                <w:sz w:val="20"/>
                <w:szCs w:val="20"/>
              </w:rPr>
              <w:t xml:space="preserve"> Het is niet toegestaan de </w:t>
            </w:r>
            <w:r w:rsidR="00813876">
              <w:rPr>
                <w:rFonts w:ascii="Arial" w:hAnsi="Arial" w:cs="Arial"/>
                <w:sz w:val="20"/>
                <w:szCs w:val="20"/>
              </w:rPr>
              <w:t xml:space="preserve">voertuiglader te voorzien van </w:t>
            </w:r>
            <w:r w:rsidR="002B25E6">
              <w:rPr>
                <w:rFonts w:ascii="Arial" w:hAnsi="Arial" w:cs="Arial"/>
                <w:sz w:val="20"/>
                <w:szCs w:val="20"/>
              </w:rPr>
              <w:t xml:space="preserve">een </w:t>
            </w:r>
            <w:r w:rsidR="00813876">
              <w:rPr>
                <w:rFonts w:ascii="Arial" w:hAnsi="Arial" w:cs="Arial"/>
                <w:sz w:val="20"/>
                <w:szCs w:val="20"/>
              </w:rPr>
              <w:t xml:space="preserve">extra </w:t>
            </w:r>
            <w:r w:rsidR="002B25E6">
              <w:rPr>
                <w:rFonts w:ascii="Arial" w:hAnsi="Arial" w:cs="Arial"/>
                <w:sz w:val="20"/>
                <w:szCs w:val="20"/>
              </w:rPr>
              <w:t>gesp, klip, elast</w:t>
            </w:r>
            <w:r w:rsidR="00813876">
              <w:rPr>
                <w:rFonts w:ascii="Arial" w:hAnsi="Arial" w:cs="Arial"/>
                <w:sz w:val="20"/>
                <w:szCs w:val="20"/>
              </w:rPr>
              <w:t>i</w:t>
            </w:r>
            <w:r w:rsidR="002B25E6">
              <w:rPr>
                <w:rFonts w:ascii="Arial" w:hAnsi="Arial" w:cs="Arial"/>
                <w:sz w:val="20"/>
                <w:szCs w:val="20"/>
              </w:rPr>
              <w:t xml:space="preserve">ek of overig middel </w:t>
            </w:r>
            <w:r w:rsidR="00BE4D52">
              <w:rPr>
                <w:rFonts w:ascii="Arial" w:hAnsi="Arial" w:cs="Arial"/>
                <w:sz w:val="20"/>
                <w:szCs w:val="20"/>
              </w:rPr>
              <w:t>om aan de eis te voldoen.</w:t>
            </w:r>
          </w:p>
        </w:tc>
      </w:tr>
    </w:tbl>
    <w:p w14:paraId="0D6BAED3" w14:textId="77777777" w:rsidR="009A333F" w:rsidRDefault="009A333F">
      <w:pPr>
        <w:rPr>
          <w:rFonts w:ascii="Arial" w:hAnsi="Arial" w:cs="Arial"/>
          <w:sz w:val="20"/>
          <w:szCs w:val="20"/>
        </w:rPr>
      </w:pPr>
    </w:p>
    <w:tbl>
      <w:tblPr>
        <w:tblStyle w:val="Tabelraster"/>
        <w:tblW w:w="0" w:type="auto"/>
        <w:tblLook w:val="04A0" w:firstRow="1" w:lastRow="0" w:firstColumn="1" w:lastColumn="0" w:noHBand="0" w:noVBand="1"/>
      </w:tblPr>
      <w:tblGrid>
        <w:gridCol w:w="562"/>
        <w:gridCol w:w="8500"/>
      </w:tblGrid>
      <w:tr w:rsidR="00501D1D" w:rsidRPr="006B02AD" w14:paraId="66F46EBF" w14:textId="77777777" w:rsidTr="11A223A1">
        <w:tc>
          <w:tcPr>
            <w:tcW w:w="562" w:type="dxa"/>
            <w:shd w:val="clear" w:color="auto" w:fill="F7CAAC" w:themeFill="accent2" w:themeFillTint="66"/>
          </w:tcPr>
          <w:p w14:paraId="74FF2B20" w14:textId="77777777" w:rsidR="00501D1D" w:rsidRPr="006B02AD" w:rsidRDefault="00501D1D">
            <w:pPr>
              <w:pStyle w:val="Lijstalinea"/>
              <w:ind w:left="0"/>
              <w:jc w:val="both"/>
              <w:rPr>
                <w:rFonts w:ascii="Arial" w:hAnsi="Arial" w:cs="Arial"/>
                <w:b/>
                <w:sz w:val="20"/>
                <w:szCs w:val="20"/>
              </w:rPr>
            </w:pPr>
            <w:r w:rsidRPr="006B02AD">
              <w:rPr>
                <w:rFonts w:ascii="Arial" w:hAnsi="Arial" w:cs="Arial"/>
                <w:b/>
                <w:sz w:val="20"/>
                <w:szCs w:val="20"/>
              </w:rPr>
              <w:t>Nr.</w:t>
            </w:r>
          </w:p>
        </w:tc>
        <w:tc>
          <w:tcPr>
            <w:tcW w:w="8500" w:type="dxa"/>
            <w:shd w:val="clear" w:color="auto" w:fill="F7CAAC" w:themeFill="accent2" w:themeFillTint="66"/>
          </w:tcPr>
          <w:p w14:paraId="7C265E16" w14:textId="6120959D" w:rsidR="00501D1D" w:rsidRPr="006B02AD" w:rsidRDefault="00BF7584">
            <w:pPr>
              <w:rPr>
                <w:rFonts w:ascii="Arial" w:hAnsi="Arial" w:cs="Arial"/>
                <w:b/>
                <w:sz w:val="20"/>
                <w:szCs w:val="20"/>
              </w:rPr>
            </w:pPr>
            <w:r>
              <w:rPr>
                <w:rFonts w:ascii="Arial" w:hAnsi="Arial" w:cs="Arial"/>
                <w:b/>
                <w:sz w:val="20"/>
                <w:szCs w:val="20"/>
              </w:rPr>
              <w:t>Helmcommunicatie sets</w:t>
            </w:r>
          </w:p>
        </w:tc>
      </w:tr>
      <w:tr w:rsidR="0040731C" w:rsidRPr="006B02AD" w14:paraId="1FF08724" w14:textId="77777777" w:rsidTr="11A223A1">
        <w:tc>
          <w:tcPr>
            <w:tcW w:w="562" w:type="dxa"/>
          </w:tcPr>
          <w:p w14:paraId="4A497FDC" w14:textId="77777777" w:rsidR="0040731C" w:rsidRPr="006B02AD" w:rsidRDefault="0040731C" w:rsidP="0040731C">
            <w:pPr>
              <w:pStyle w:val="Lijstalinea"/>
              <w:numPr>
                <w:ilvl w:val="0"/>
                <w:numId w:val="3"/>
              </w:numPr>
              <w:jc w:val="both"/>
              <w:rPr>
                <w:rFonts w:ascii="Arial" w:hAnsi="Arial" w:cs="Arial"/>
                <w:sz w:val="20"/>
                <w:szCs w:val="20"/>
              </w:rPr>
            </w:pPr>
          </w:p>
        </w:tc>
        <w:tc>
          <w:tcPr>
            <w:tcW w:w="8500" w:type="dxa"/>
          </w:tcPr>
          <w:p w14:paraId="00BAF909" w14:textId="71087759" w:rsidR="0040731C" w:rsidRPr="006B02AD" w:rsidRDefault="0040731C" w:rsidP="0040731C">
            <w:pPr>
              <w:rPr>
                <w:rFonts w:ascii="Arial" w:hAnsi="Arial" w:cs="Arial"/>
                <w:sz w:val="20"/>
                <w:szCs w:val="20"/>
              </w:rPr>
            </w:pPr>
            <w:r w:rsidRPr="00AA1D7A">
              <w:rPr>
                <w:rFonts w:ascii="Arial" w:hAnsi="Arial" w:cs="Arial"/>
                <w:sz w:val="20"/>
                <w:szCs w:val="20"/>
              </w:rPr>
              <w:t xml:space="preserve">De helmcommunicatie moet aansluiten op </w:t>
            </w:r>
            <w:r>
              <w:rPr>
                <w:rFonts w:ascii="Arial" w:hAnsi="Arial" w:cs="Arial"/>
                <w:sz w:val="20"/>
                <w:szCs w:val="20"/>
              </w:rPr>
              <w:t>de</w:t>
            </w:r>
            <w:r w:rsidRPr="00AA1D7A">
              <w:rPr>
                <w:rFonts w:ascii="Arial" w:hAnsi="Arial" w:cs="Arial"/>
                <w:sz w:val="20"/>
                <w:szCs w:val="20"/>
              </w:rPr>
              <w:t xml:space="preserve"> bij </w:t>
            </w:r>
            <w:r w:rsidR="009952D3">
              <w:rPr>
                <w:rFonts w:ascii="Arial" w:hAnsi="Arial" w:cs="Arial"/>
                <w:sz w:val="20"/>
                <w:szCs w:val="20"/>
              </w:rPr>
              <w:t>Brandweer Kennemerland</w:t>
            </w:r>
            <w:r w:rsidR="009F7519">
              <w:rPr>
                <w:rFonts w:ascii="Arial" w:hAnsi="Arial" w:cs="Arial"/>
                <w:sz w:val="20"/>
                <w:szCs w:val="20"/>
              </w:rPr>
              <w:t xml:space="preserve"> </w:t>
            </w:r>
            <w:r w:rsidR="00CB082B">
              <w:rPr>
                <w:rFonts w:ascii="Arial" w:hAnsi="Arial" w:cs="Arial"/>
                <w:sz w:val="20"/>
                <w:szCs w:val="20"/>
              </w:rPr>
              <w:t xml:space="preserve">en </w:t>
            </w:r>
            <w:r w:rsidR="00BD3772">
              <w:rPr>
                <w:rFonts w:ascii="Arial" w:hAnsi="Arial" w:cs="Arial"/>
                <w:sz w:val="20"/>
                <w:szCs w:val="20"/>
              </w:rPr>
              <w:t>Zaanstreek-Waterland</w:t>
            </w:r>
            <w:r w:rsidRPr="00AA1D7A">
              <w:rPr>
                <w:rFonts w:ascii="Arial" w:hAnsi="Arial" w:cs="Arial"/>
                <w:sz w:val="20"/>
                <w:szCs w:val="20"/>
              </w:rPr>
              <w:t xml:space="preserve"> in gebruik zijnde</w:t>
            </w:r>
            <w:r>
              <w:rPr>
                <w:rFonts w:ascii="Arial" w:hAnsi="Arial" w:cs="Arial"/>
                <w:sz w:val="20"/>
                <w:szCs w:val="20"/>
              </w:rPr>
              <w:t xml:space="preserve"> helm</w:t>
            </w:r>
            <w:r w:rsidR="004F123F">
              <w:rPr>
                <w:rFonts w:ascii="Arial" w:hAnsi="Arial" w:cs="Arial"/>
                <w:sz w:val="20"/>
                <w:szCs w:val="20"/>
              </w:rPr>
              <w:t>en</w:t>
            </w:r>
            <w:r>
              <w:rPr>
                <w:rFonts w:ascii="Arial" w:hAnsi="Arial" w:cs="Arial"/>
                <w:sz w:val="20"/>
                <w:szCs w:val="20"/>
              </w:rPr>
              <w:t xml:space="preserve"> (MSA </w:t>
            </w:r>
            <w:r w:rsidRPr="005B1BC1">
              <w:rPr>
                <w:rFonts w:ascii="Arial" w:hAnsi="Arial" w:cs="Arial"/>
                <w:sz w:val="20"/>
                <w:szCs w:val="20"/>
              </w:rPr>
              <w:t>F1XF</w:t>
            </w:r>
            <w:r w:rsidR="0001086D">
              <w:rPr>
                <w:rFonts w:ascii="Arial" w:hAnsi="Arial" w:cs="Arial"/>
                <w:sz w:val="20"/>
                <w:szCs w:val="20"/>
              </w:rPr>
              <w:t xml:space="preserve"> / Dräger HPS</w:t>
            </w:r>
            <w:r>
              <w:rPr>
                <w:rFonts w:ascii="Arial" w:hAnsi="Arial" w:cs="Arial"/>
                <w:sz w:val="20"/>
                <w:szCs w:val="20"/>
              </w:rPr>
              <w:t>)</w:t>
            </w:r>
            <w:r w:rsidR="00A3339F">
              <w:rPr>
                <w:rFonts w:ascii="Arial" w:hAnsi="Arial" w:cs="Arial"/>
                <w:sz w:val="20"/>
                <w:szCs w:val="20"/>
              </w:rPr>
              <w:t xml:space="preserve"> en op de aangeboden </w:t>
            </w:r>
            <w:r w:rsidR="0075438B">
              <w:rPr>
                <w:rFonts w:ascii="Arial" w:hAnsi="Arial" w:cs="Arial"/>
                <w:sz w:val="20"/>
                <w:szCs w:val="20"/>
              </w:rPr>
              <w:t>RSM</w:t>
            </w:r>
            <w:r w:rsidR="00A3339F">
              <w:rPr>
                <w:rFonts w:ascii="Arial" w:hAnsi="Arial" w:cs="Arial"/>
                <w:sz w:val="20"/>
                <w:szCs w:val="20"/>
              </w:rPr>
              <w:t>.</w:t>
            </w:r>
          </w:p>
        </w:tc>
      </w:tr>
      <w:tr w:rsidR="00BB1E83" w:rsidRPr="006B02AD" w14:paraId="0127BA7D" w14:textId="77777777" w:rsidTr="11A223A1">
        <w:tc>
          <w:tcPr>
            <w:tcW w:w="562" w:type="dxa"/>
          </w:tcPr>
          <w:p w14:paraId="3A6CAD42" w14:textId="77777777" w:rsidR="00BB1E83" w:rsidRPr="006B02AD" w:rsidRDefault="00BB1E83" w:rsidP="0040731C">
            <w:pPr>
              <w:pStyle w:val="Lijstalinea"/>
              <w:numPr>
                <w:ilvl w:val="0"/>
                <w:numId w:val="3"/>
              </w:numPr>
              <w:jc w:val="both"/>
              <w:rPr>
                <w:rFonts w:ascii="Arial" w:hAnsi="Arial" w:cs="Arial"/>
                <w:sz w:val="20"/>
                <w:szCs w:val="20"/>
              </w:rPr>
            </w:pPr>
          </w:p>
        </w:tc>
        <w:tc>
          <w:tcPr>
            <w:tcW w:w="8500" w:type="dxa"/>
          </w:tcPr>
          <w:p w14:paraId="763F9AEF" w14:textId="1C8B1F41" w:rsidR="00BB1E83" w:rsidRPr="00AA1D7A" w:rsidRDefault="00313F19" w:rsidP="0040731C">
            <w:pPr>
              <w:rPr>
                <w:rFonts w:ascii="Arial" w:hAnsi="Arial" w:cs="Arial"/>
                <w:sz w:val="20"/>
                <w:szCs w:val="20"/>
              </w:rPr>
            </w:pPr>
            <w:r w:rsidRPr="00CB57F8">
              <w:rPr>
                <w:rFonts w:ascii="Arial" w:hAnsi="Arial" w:cs="Arial"/>
                <w:sz w:val="20"/>
                <w:szCs w:val="20"/>
              </w:rPr>
              <w:t xml:space="preserve">Inschrijver </w:t>
            </w:r>
            <w:r w:rsidR="00CB57F8" w:rsidRPr="00CB57F8">
              <w:rPr>
                <w:rFonts w:ascii="Arial" w:hAnsi="Arial" w:cs="Arial"/>
                <w:sz w:val="20"/>
                <w:szCs w:val="20"/>
              </w:rPr>
              <w:t xml:space="preserve">biedt </w:t>
            </w:r>
            <w:r w:rsidR="00CB57F8">
              <w:rPr>
                <w:rFonts w:ascii="Arial" w:hAnsi="Arial" w:cs="Arial"/>
                <w:sz w:val="20"/>
                <w:szCs w:val="20"/>
              </w:rPr>
              <w:t>twee</w:t>
            </w:r>
            <w:r w:rsidR="00CB57F8" w:rsidRPr="00CB57F8">
              <w:rPr>
                <w:rFonts w:ascii="Arial" w:hAnsi="Arial" w:cs="Arial"/>
                <w:sz w:val="20"/>
                <w:szCs w:val="20"/>
              </w:rPr>
              <w:t xml:space="preserve"> tot v</w:t>
            </w:r>
            <w:r w:rsidR="00CB57F8">
              <w:rPr>
                <w:rFonts w:ascii="Arial" w:hAnsi="Arial" w:cs="Arial"/>
                <w:sz w:val="20"/>
                <w:szCs w:val="20"/>
              </w:rPr>
              <w:t>ier</w:t>
            </w:r>
            <w:r w:rsidR="00CB57F8" w:rsidRPr="00CB57F8">
              <w:rPr>
                <w:rFonts w:ascii="Arial" w:hAnsi="Arial" w:cs="Arial"/>
                <w:sz w:val="20"/>
                <w:szCs w:val="20"/>
              </w:rPr>
              <w:t xml:space="preserve"> verschillende opties</w:t>
            </w:r>
            <w:r w:rsidR="006656D0">
              <w:rPr>
                <w:rFonts w:ascii="Arial" w:hAnsi="Arial" w:cs="Arial"/>
                <w:sz w:val="20"/>
                <w:szCs w:val="20"/>
              </w:rPr>
              <w:t xml:space="preserve"> (bijv. boom </w:t>
            </w:r>
            <w:proofErr w:type="spellStart"/>
            <w:r w:rsidR="006656D0">
              <w:rPr>
                <w:rFonts w:ascii="Arial" w:hAnsi="Arial" w:cs="Arial"/>
                <w:sz w:val="20"/>
                <w:szCs w:val="20"/>
              </w:rPr>
              <w:t>mike</w:t>
            </w:r>
            <w:proofErr w:type="spellEnd"/>
            <w:r w:rsidR="006656D0">
              <w:rPr>
                <w:rFonts w:ascii="Arial" w:hAnsi="Arial" w:cs="Arial"/>
                <w:sz w:val="20"/>
                <w:szCs w:val="20"/>
              </w:rPr>
              <w:t xml:space="preserve">, </w:t>
            </w:r>
            <w:proofErr w:type="spellStart"/>
            <w:r w:rsidR="006656D0">
              <w:rPr>
                <w:rFonts w:ascii="Arial" w:hAnsi="Arial" w:cs="Arial"/>
                <w:sz w:val="20"/>
                <w:szCs w:val="20"/>
              </w:rPr>
              <w:t>skull</w:t>
            </w:r>
            <w:proofErr w:type="spellEnd"/>
            <w:r w:rsidR="006656D0">
              <w:rPr>
                <w:rFonts w:ascii="Arial" w:hAnsi="Arial" w:cs="Arial"/>
                <w:sz w:val="20"/>
                <w:szCs w:val="20"/>
              </w:rPr>
              <w:t xml:space="preserve"> </w:t>
            </w:r>
            <w:proofErr w:type="spellStart"/>
            <w:r w:rsidR="006656D0">
              <w:rPr>
                <w:rFonts w:ascii="Arial" w:hAnsi="Arial" w:cs="Arial"/>
                <w:sz w:val="20"/>
                <w:szCs w:val="20"/>
              </w:rPr>
              <w:t>mike</w:t>
            </w:r>
            <w:proofErr w:type="spellEnd"/>
            <w:r w:rsidR="006656D0">
              <w:rPr>
                <w:rFonts w:ascii="Arial" w:hAnsi="Arial" w:cs="Arial"/>
                <w:sz w:val="20"/>
                <w:szCs w:val="20"/>
              </w:rPr>
              <w:t>, in-</w:t>
            </w:r>
            <w:proofErr w:type="spellStart"/>
            <w:r w:rsidR="006656D0">
              <w:rPr>
                <w:rFonts w:ascii="Arial" w:hAnsi="Arial" w:cs="Arial"/>
                <w:sz w:val="20"/>
                <w:szCs w:val="20"/>
              </w:rPr>
              <w:t>ear</w:t>
            </w:r>
            <w:proofErr w:type="spellEnd"/>
            <w:r w:rsidR="006656D0">
              <w:rPr>
                <w:rFonts w:ascii="Arial" w:hAnsi="Arial" w:cs="Arial"/>
                <w:sz w:val="20"/>
                <w:szCs w:val="20"/>
              </w:rPr>
              <w:t xml:space="preserve"> </w:t>
            </w:r>
            <w:proofErr w:type="spellStart"/>
            <w:r w:rsidR="006656D0">
              <w:rPr>
                <w:rFonts w:ascii="Arial" w:hAnsi="Arial" w:cs="Arial"/>
                <w:sz w:val="20"/>
                <w:szCs w:val="20"/>
              </w:rPr>
              <w:t>mike</w:t>
            </w:r>
            <w:proofErr w:type="spellEnd"/>
            <w:r w:rsidR="006656D0">
              <w:rPr>
                <w:rFonts w:ascii="Arial" w:hAnsi="Arial" w:cs="Arial"/>
                <w:sz w:val="20"/>
                <w:szCs w:val="20"/>
              </w:rPr>
              <w:t xml:space="preserve">, </w:t>
            </w:r>
            <w:proofErr w:type="spellStart"/>
            <w:r w:rsidR="006656D0">
              <w:rPr>
                <w:rFonts w:ascii="Arial" w:hAnsi="Arial" w:cs="Arial"/>
                <w:sz w:val="20"/>
                <w:szCs w:val="20"/>
              </w:rPr>
              <w:t>etc</w:t>
            </w:r>
            <w:proofErr w:type="spellEnd"/>
            <w:r w:rsidR="006656D0">
              <w:rPr>
                <w:rFonts w:ascii="Arial" w:hAnsi="Arial" w:cs="Arial"/>
                <w:sz w:val="20"/>
                <w:szCs w:val="20"/>
              </w:rPr>
              <w:t>)</w:t>
            </w:r>
            <w:r w:rsidR="00CB57F8" w:rsidRPr="00CB57F8">
              <w:rPr>
                <w:rFonts w:ascii="Arial" w:hAnsi="Arial" w:cs="Arial"/>
                <w:sz w:val="20"/>
                <w:szCs w:val="20"/>
              </w:rPr>
              <w:t xml:space="preserve"> aan voor helmcommunicatie. </w:t>
            </w:r>
            <w:r w:rsidR="00CB57F8">
              <w:rPr>
                <w:rFonts w:ascii="Arial" w:hAnsi="Arial" w:cs="Arial"/>
                <w:sz w:val="20"/>
                <w:szCs w:val="20"/>
              </w:rPr>
              <w:t>De helmcommunicatie wordt tijdens de producttest beoordeeld en de beste scorende wordt onderdeel van de levering.</w:t>
            </w:r>
          </w:p>
        </w:tc>
      </w:tr>
      <w:tr w:rsidR="0040731C" w:rsidRPr="006B02AD" w14:paraId="28E33A6A" w14:textId="77777777" w:rsidTr="11A223A1">
        <w:tc>
          <w:tcPr>
            <w:tcW w:w="562" w:type="dxa"/>
          </w:tcPr>
          <w:p w14:paraId="73B89559" w14:textId="77777777" w:rsidR="0040731C" w:rsidRPr="006B02AD" w:rsidRDefault="0040731C" w:rsidP="0040731C">
            <w:pPr>
              <w:pStyle w:val="Lijstalinea"/>
              <w:numPr>
                <w:ilvl w:val="0"/>
                <w:numId w:val="3"/>
              </w:numPr>
              <w:jc w:val="both"/>
              <w:rPr>
                <w:rFonts w:ascii="Arial" w:hAnsi="Arial" w:cs="Arial"/>
                <w:sz w:val="20"/>
                <w:szCs w:val="20"/>
              </w:rPr>
            </w:pPr>
          </w:p>
        </w:tc>
        <w:tc>
          <w:tcPr>
            <w:tcW w:w="8500" w:type="dxa"/>
          </w:tcPr>
          <w:p w14:paraId="0B46742B" w14:textId="0619ACA1" w:rsidR="0040731C" w:rsidRPr="006B02AD" w:rsidRDefault="0040731C" w:rsidP="0040731C">
            <w:pPr>
              <w:rPr>
                <w:rFonts w:ascii="Arial" w:hAnsi="Arial" w:cs="Arial"/>
                <w:sz w:val="20"/>
                <w:szCs w:val="20"/>
              </w:rPr>
            </w:pPr>
            <w:r w:rsidRPr="00AA1D7A">
              <w:rPr>
                <w:rFonts w:ascii="Arial" w:hAnsi="Arial" w:cs="Arial"/>
                <w:sz w:val="20"/>
                <w:szCs w:val="20"/>
              </w:rPr>
              <w:t xml:space="preserve">De helmcommunicatie </w:t>
            </w:r>
            <w:r>
              <w:rPr>
                <w:rFonts w:ascii="Arial" w:hAnsi="Arial" w:cs="Arial"/>
                <w:sz w:val="20"/>
                <w:szCs w:val="20"/>
              </w:rPr>
              <w:t xml:space="preserve">dient </w:t>
            </w:r>
            <w:r w:rsidR="00596800">
              <w:rPr>
                <w:rFonts w:ascii="Arial" w:hAnsi="Arial" w:cs="Arial"/>
                <w:sz w:val="20"/>
                <w:szCs w:val="20"/>
              </w:rPr>
              <w:t xml:space="preserve">middels een kabel </w:t>
            </w:r>
            <w:r w:rsidR="00403176">
              <w:rPr>
                <w:rFonts w:ascii="Arial" w:hAnsi="Arial" w:cs="Arial"/>
                <w:sz w:val="20"/>
                <w:szCs w:val="20"/>
              </w:rPr>
              <w:t>gekoppeld te kunnen worden aan de RSM.</w:t>
            </w:r>
            <w:r w:rsidR="00596800">
              <w:rPr>
                <w:rFonts w:ascii="Arial" w:hAnsi="Arial" w:cs="Arial"/>
                <w:sz w:val="20"/>
                <w:szCs w:val="20"/>
              </w:rPr>
              <w:t xml:space="preserve"> </w:t>
            </w:r>
          </w:p>
        </w:tc>
      </w:tr>
      <w:tr w:rsidR="00403235" w:rsidRPr="006B02AD" w14:paraId="2D2E17DB" w14:textId="77777777" w:rsidTr="11A223A1">
        <w:tc>
          <w:tcPr>
            <w:tcW w:w="562" w:type="dxa"/>
          </w:tcPr>
          <w:p w14:paraId="39D3ED60" w14:textId="77777777" w:rsidR="00403235" w:rsidRPr="006B02AD" w:rsidRDefault="00403235" w:rsidP="00403235">
            <w:pPr>
              <w:pStyle w:val="Lijstalinea"/>
              <w:numPr>
                <w:ilvl w:val="0"/>
                <w:numId w:val="3"/>
              </w:numPr>
              <w:jc w:val="both"/>
              <w:rPr>
                <w:rFonts w:ascii="Arial" w:hAnsi="Arial" w:cs="Arial"/>
                <w:sz w:val="20"/>
                <w:szCs w:val="20"/>
              </w:rPr>
            </w:pPr>
          </w:p>
        </w:tc>
        <w:tc>
          <w:tcPr>
            <w:tcW w:w="8500" w:type="dxa"/>
          </w:tcPr>
          <w:p w14:paraId="12464768" w14:textId="7681A9A5" w:rsidR="00403235" w:rsidRPr="00AA1D7A" w:rsidRDefault="00403235" w:rsidP="00403235">
            <w:pPr>
              <w:rPr>
                <w:rFonts w:ascii="Arial" w:hAnsi="Arial" w:cs="Arial"/>
                <w:sz w:val="20"/>
                <w:szCs w:val="20"/>
              </w:rPr>
            </w:pPr>
            <w:r w:rsidRPr="00FE01FF">
              <w:rPr>
                <w:rFonts w:ascii="Arial" w:hAnsi="Arial" w:cs="Arial"/>
                <w:sz w:val="20"/>
                <w:szCs w:val="20"/>
              </w:rPr>
              <w:t xml:space="preserve">Bij gebruik van de </w:t>
            </w:r>
            <w:proofErr w:type="spellStart"/>
            <w:r w:rsidR="00FA085C" w:rsidRPr="00FE01FF">
              <w:rPr>
                <w:rFonts w:ascii="Arial" w:hAnsi="Arial" w:cs="Arial"/>
                <w:sz w:val="20"/>
                <w:szCs w:val="20"/>
              </w:rPr>
              <w:t>helmcommunicatieset</w:t>
            </w:r>
            <w:proofErr w:type="spellEnd"/>
            <w:r w:rsidR="00FA085C" w:rsidRPr="00FE01FF">
              <w:rPr>
                <w:rFonts w:ascii="Arial" w:hAnsi="Arial" w:cs="Arial"/>
                <w:sz w:val="20"/>
                <w:szCs w:val="20"/>
              </w:rPr>
              <w:t xml:space="preserve"> </w:t>
            </w:r>
            <w:r w:rsidRPr="00FE01FF">
              <w:rPr>
                <w:rFonts w:ascii="Arial" w:hAnsi="Arial" w:cs="Arial"/>
                <w:sz w:val="20"/>
                <w:szCs w:val="20"/>
              </w:rPr>
              <w:t xml:space="preserve">in combinatie met </w:t>
            </w:r>
            <w:r w:rsidR="00FA085C">
              <w:rPr>
                <w:rFonts w:ascii="Arial" w:hAnsi="Arial" w:cs="Arial"/>
                <w:sz w:val="20"/>
                <w:szCs w:val="20"/>
              </w:rPr>
              <w:t>de</w:t>
            </w:r>
            <w:r w:rsidRPr="00FE01FF">
              <w:rPr>
                <w:rFonts w:ascii="Arial" w:hAnsi="Arial" w:cs="Arial"/>
                <w:sz w:val="20"/>
                <w:szCs w:val="20"/>
              </w:rPr>
              <w:t xml:space="preserve"> </w:t>
            </w:r>
            <w:r w:rsidR="00FA085C" w:rsidRPr="00FE01FF">
              <w:rPr>
                <w:rFonts w:ascii="Arial" w:hAnsi="Arial" w:cs="Arial"/>
                <w:sz w:val="20"/>
                <w:szCs w:val="20"/>
              </w:rPr>
              <w:t xml:space="preserve">RSM </w:t>
            </w:r>
            <w:r w:rsidRPr="00FE01FF">
              <w:rPr>
                <w:rFonts w:ascii="Arial" w:hAnsi="Arial" w:cs="Arial"/>
                <w:sz w:val="20"/>
                <w:szCs w:val="20"/>
              </w:rPr>
              <w:t xml:space="preserve">dient de geluidsdruk gemeten aan het oor minimaal </w:t>
            </w:r>
            <w:r>
              <w:rPr>
                <w:rFonts w:ascii="Arial" w:hAnsi="Arial" w:cs="Arial"/>
                <w:sz w:val="20"/>
                <w:szCs w:val="20"/>
              </w:rPr>
              <w:t>68 dB(A) te zijn.</w:t>
            </w:r>
          </w:p>
        </w:tc>
      </w:tr>
      <w:tr w:rsidR="00954BEB" w:rsidRPr="006B02AD" w14:paraId="028EA7E7" w14:textId="77777777" w:rsidTr="11A223A1">
        <w:tc>
          <w:tcPr>
            <w:tcW w:w="562" w:type="dxa"/>
          </w:tcPr>
          <w:p w14:paraId="24DF601F" w14:textId="77777777" w:rsidR="00954BEB" w:rsidRPr="006B02AD" w:rsidRDefault="00954BEB" w:rsidP="00403235">
            <w:pPr>
              <w:pStyle w:val="Lijstalinea"/>
              <w:numPr>
                <w:ilvl w:val="0"/>
                <w:numId w:val="3"/>
              </w:numPr>
              <w:jc w:val="both"/>
              <w:rPr>
                <w:rFonts w:ascii="Arial" w:hAnsi="Arial" w:cs="Arial"/>
                <w:sz w:val="20"/>
                <w:szCs w:val="20"/>
              </w:rPr>
            </w:pPr>
          </w:p>
        </w:tc>
        <w:tc>
          <w:tcPr>
            <w:tcW w:w="8500" w:type="dxa"/>
          </w:tcPr>
          <w:p w14:paraId="28774494" w14:textId="35CBFCFE" w:rsidR="00954BEB" w:rsidRPr="00FE01FF" w:rsidRDefault="00954BEB" w:rsidP="00403235">
            <w:pPr>
              <w:rPr>
                <w:rFonts w:ascii="Arial" w:hAnsi="Arial" w:cs="Arial"/>
                <w:sz w:val="20"/>
                <w:szCs w:val="20"/>
              </w:rPr>
            </w:pPr>
            <w:r w:rsidRPr="00AA1D7A">
              <w:rPr>
                <w:rFonts w:ascii="Arial" w:hAnsi="Arial" w:cs="Arial"/>
                <w:sz w:val="20"/>
                <w:szCs w:val="20"/>
              </w:rPr>
              <w:t>De maximale geluidsdruk van de helmcommunicatie is gelimiteerd conform de vigerende ARBO regelgeving.</w:t>
            </w:r>
          </w:p>
        </w:tc>
      </w:tr>
      <w:tr w:rsidR="00403235" w:rsidRPr="006B02AD" w14:paraId="18E6C959" w14:textId="77777777" w:rsidTr="11A223A1">
        <w:tc>
          <w:tcPr>
            <w:tcW w:w="562" w:type="dxa"/>
          </w:tcPr>
          <w:p w14:paraId="3044AF1A" w14:textId="77777777" w:rsidR="00403235" w:rsidRPr="006B02AD" w:rsidRDefault="00403235" w:rsidP="00403235">
            <w:pPr>
              <w:pStyle w:val="Lijstalinea"/>
              <w:numPr>
                <w:ilvl w:val="0"/>
                <w:numId w:val="3"/>
              </w:numPr>
              <w:jc w:val="both"/>
              <w:rPr>
                <w:rFonts w:ascii="Arial" w:hAnsi="Arial" w:cs="Arial"/>
                <w:sz w:val="20"/>
                <w:szCs w:val="20"/>
              </w:rPr>
            </w:pPr>
          </w:p>
        </w:tc>
        <w:tc>
          <w:tcPr>
            <w:tcW w:w="8500" w:type="dxa"/>
          </w:tcPr>
          <w:p w14:paraId="55FE53EF" w14:textId="13334787" w:rsidR="00403235" w:rsidRPr="006B02AD" w:rsidRDefault="00403235" w:rsidP="00403235">
            <w:pPr>
              <w:rPr>
                <w:rFonts w:ascii="Arial" w:hAnsi="Arial" w:cs="Arial"/>
                <w:sz w:val="20"/>
                <w:szCs w:val="20"/>
              </w:rPr>
            </w:pPr>
            <w:r w:rsidRPr="524B0C7B">
              <w:rPr>
                <w:rFonts w:ascii="Arial" w:hAnsi="Arial" w:cs="Arial"/>
                <w:sz w:val="20"/>
                <w:szCs w:val="20"/>
              </w:rPr>
              <w:t xml:space="preserve">De helmcommunicatie </w:t>
            </w:r>
            <w:r w:rsidR="004F0368">
              <w:rPr>
                <w:rFonts w:ascii="Arial" w:hAnsi="Arial" w:cs="Arial"/>
                <w:sz w:val="20"/>
                <w:szCs w:val="20"/>
              </w:rPr>
              <w:t>is robuust en geschikt voor</w:t>
            </w:r>
            <w:r w:rsidRPr="524B0C7B">
              <w:rPr>
                <w:rFonts w:ascii="Arial" w:hAnsi="Arial" w:cs="Arial"/>
                <w:sz w:val="20"/>
                <w:szCs w:val="20"/>
              </w:rPr>
              <w:t xml:space="preserve"> het uitvoeren van repressieve brandweertaken.</w:t>
            </w:r>
          </w:p>
        </w:tc>
      </w:tr>
      <w:tr w:rsidR="00403235" w:rsidRPr="006B02AD" w14:paraId="7F835D69" w14:textId="77777777" w:rsidTr="11A223A1">
        <w:tc>
          <w:tcPr>
            <w:tcW w:w="562" w:type="dxa"/>
          </w:tcPr>
          <w:p w14:paraId="68C726C8" w14:textId="77777777" w:rsidR="00403235" w:rsidRPr="006B02AD" w:rsidRDefault="00403235" w:rsidP="00403235">
            <w:pPr>
              <w:pStyle w:val="Lijstalinea"/>
              <w:numPr>
                <w:ilvl w:val="0"/>
                <w:numId w:val="3"/>
              </w:numPr>
              <w:jc w:val="both"/>
              <w:rPr>
                <w:rFonts w:ascii="Arial" w:hAnsi="Arial" w:cs="Arial"/>
                <w:sz w:val="20"/>
                <w:szCs w:val="20"/>
              </w:rPr>
            </w:pPr>
          </w:p>
        </w:tc>
        <w:tc>
          <w:tcPr>
            <w:tcW w:w="8500" w:type="dxa"/>
          </w:tcPr>
          <w:p w14:paraId="3B27C37D" w14:textId="4217F955" w:rsidR="00403235" w:rsidRPr="006B02AD" w:rsidRDefault="00403235" w:rsidP="00403235">
            <w:pPr>
              <w:rPr>
                <w:rFonts w:ascii="Arial" w:hAnsi="Arial" w:cs="Arial"/>
                <w:sz w:val="20"/>
                <w:szCs w:val="20"/>
              </w:rPr>
            </w:pPr>
            <w:r w:rsidRPr="00AA1D7A">
              <w:rPr>
                <w:rFonts w:ascii="Arial" w:hAnsi="Arial" w:cs="Arial"/>
                <w:sz w:val="20"/>
                <w:szCs w:val="20"/>
              </w:rPr>
              <w:t>De helmcommunicatie is</w:t>
            </w:r>
            <w:r w:rsidR="004F0368">
              <w:rPr>
                <w:rFonts w:ascii="Arial" w:hAnsi="Arial" w:cs="Arial"/>
                <w:sz w:val="20"/>
                <w:szCs w:val="20"/>
              </w:rPr>
              <w:t xml:space="preserve"> zonder gereedschap</w:t>
            </w:r>
            <w:r w:rsidRPr="00AA1D7A">
              <w:rPr>
                <w:rFonts w:ascii="Arial" w:hAnsi="Arial" w:cs="Arial"/>
                <w:sz w:val="20"/>
                <w:szCs w:val="20"/>
              </w:rPr>
              <w:t xml:space="preserve"> demontabel van de helm.</w:t>
            </w:r>
          </w:p>
        </w:tc>
      </w:tr>
      <w:tr w:rsidR="00403235" w:rsidRPr="006B02AD" w14:paraId="26146C25" w14:textId="77777777" w:rsidTr="11A223A1">
        <w:tc>
          <w:tcPr>
            <w:tcW w:w="562" w:type="dxa"/>
          </w:tcPr>
          <w:p w14:paraId="570615ED" w14:textId="77777777" w:rsidR="00403235" w:rsidRPr="006B02AD" w:rsidRDefault="00403235" w:rsidP="00403235">
            <w:pPr>
              <w:pStyle w:val="Lijstalinea"/>
              <w:numPr>
                <w:ilvl w:val="0"/>
                <w:numId w:val="3"/>
              </w:numPr>
              <w:jc w:val="both"/>
              <w:rPr>
                <w:rFonts w:ascii="Arial" w:hAnsi="Arial" w:cs="Arial"/>
                <w:sz w:val="20"/>
                <w:szCs w:val="20"/>
              </w:rPr>
            </w:pPr>
          </w:p>
        </w:tc>
        <w:tc>
          <w:tcPr>
            <w:tcW w:w="8500" w:type="dxa"/>
          </w:tcPr>
          <w:p w14:paraId="1F840083" w14:textId="12D7A6FE" w:rsidR="00403235" w:rsidRPr="006B02AD" w:rsidRDefault="00403235" w:rsidP="00403235">
            <w:pPr>
              <w:rPr>
                <w:rFonts w:ascii="Arial" w:hAnsi="Arial" w:cs="Arial"/>
                <w:sz w:val="20"/>
                <w:szCs w:val="20"/>
              </w:rPr>
            </w:pPr>
            <w:r w:rsidRPr="00AA1D7A">
              <w:rPr>
                <w:rFonts w:ascii="Arial" w:hAnsi="Arial" w:cs="Arial"/>
                <w:sz w:val="20"/>
                <w:szCs w:val="20"/>
              </w:rPr>
              <w:t>De helmcommunicatie is bevestigd aan de binnenzijde van de helm.</w:t>
            </w:r>
            <w:r>
              <w:rPr>
                <w:rFonts w:ascii="Arial" w:hAnsi="Arial" w:cs="Arial"/>
                <w:sz w:val="20"/>
                <w:szCs w:val="20"/>
              </w:rPr>
              <w:t xml:space="preserve"> De bevestiging</w:t>
            </w:r>
            <w:r w:rsidR="0001086D">
              <w:rPr>
                <w:rFonts w:ascii="Arial" w:hAnsi="Arial" w:cs="Arial"/>
                <w:sz w:val="20"/>
                <w:szCs w:val="20"/>
              </w:rPr>
              <w:t xml:space="preserve"> aan de MSA F</w:t>
            </w:r>
            <w:r w:rsidR="00462310">
              <w:rPr>
                <w:rFonts w:ascii="Arial" w:hAnsi="Arial" w:cs="Arial"/>
                <w:sz w:val="20"/>
                <w:szCs w:val="20"/>
              </w:rPr>
              <w:t>1XF hel</w:t>
            </w:r>
            <w:r w:rsidR="00A96A3F">
              <w:rPr>
                <w:rFonts w:ascii="Arial" w:hAnsi="Arial" w:cs="Arial"/>
                <w:sz w:val="20"/>
                <w:szCs w:val="20"/>
              </w:rPr>
              <w:t>m</w:t>
            </w:r>
            <w:r>
              <w:rPr>
                <w:rFonts w:ascii="Arial" w:hAnsi="Arial" w:cs="Arial"/>
                <w:sz w:val="20"/>
                <w:szCs w:val="20"/>
              </w:rPr>
              <w:t xml:space="preserve"> is zonder tussenkomst van adapters en/of hulpstukken.</w:t>
            </w:r>
            <w:r w:rsidR="00A96A3F">
              <w:rPr>
                <w:rFonts w:ascii="Arial" w:hAnsi="Arial" w:cs="Arial"/>
                <w:sz w:val="20"/>
                <w:szCs w:val="20"/>
              </w:rPr>
              <w:t xml:space="preserve"> Een adapter of hulpmiddel is alleen toegestaan bij de Dräger HPS helm.</w:t>
            </w:r>
          </w:p>
        </w:tc>
      </w:tr>
      <w:tr w:rsidR="00403235" w:rsidRPr="006B02AD" w14:paraId="68EF2D7E" w14:textId="77777777" w:rsidTr="11A223A1">
        <w:tc>
          <w:tcPr>
            <w:tcW w:w="562" w:type="dxa"/>
          </w:tcPr>
          <w:p w14:paraId="3A5C7E41" w14:textId="77777777" w:rsidR="00403235" w:rsidRPr="006B02AD" w:rsidRDefault="00403235" w:rsidP="00403235">
            <w:pPr>
              <w:pStyle w:val="Lijstalinea"/>
              <w:numPr>
                <w:ilvl w:val="0"/>
                <w:numId w:val="3"/>
              </w:numPr>
              <w:jc w:val="both"/>
              <w:rPr>
                <w:rFonts w:ascii="Arial" w:hAnsi="Arial" w:cs="Arial"/>
                <w:sz w:val="20"/>
                <w:szCs w:val="20"/>
              </w:rPr>
            </w:pPr>
          </w:p>
        </w:tc>
        <w:tc>
          <w:tcPr>
            <w:tcW w:w="8500" w:type="dxa"/>
          </w:tcPr>
          <w:p w14:paraId="096453CA" w14:textId="64360032" w:rsidR="00403235" w:rsidRPr="00AA1D7A" w:rsidRDefault="00403235" w:rsidP="00403235">
            <w:pPr>
              <w:rPr>
                <w:rFonts w:ascii="Arial" w:hAnsi="Arial" w:cs="Arial"/>
                <w:sz w:val="20"/>
                <w:szCs w:val="20"/>
              </w:rPr>
            </w:pPr>
            <w:r>
              <w:rPr>
                <w:rFonts w:ascii="Arial" w:hAnsi="Arial" w:cs="Arial"/>
                <w:sz w:val="20"/>
                <w:szCs w:val="20"/>
              </w:rPr>
              <w:t>De helmcommunicatie kan niet verschuiven en/of verplaatsen en de wijze van montage is zo dat deze maar op één manier te bevestigen is.</w:t>
            </w:r>
          </w:p>
        </w:tc>
      </w:tr>
      <w:tr w:rsidR="00403235" w:rsidRPr="006B02AD" w14:paraId="38841AD1" w14:textId="77777777" w:rsidTr="11A223A1">
        <w:tc>
          <w:tcPr>
            <w:tcW w:w="562" w:type="dxa"/>
          </w:tcPr>
          <w:p w14:paraId="57DBAB75" w14:textId="77777777" w:rsidR="00403235" w:rsidRPr="006B02AD" w:rsidRDefault="00403235" w:rsidP="00403235">
            <w:pPr>
              <w:pStyle w:val="Lijstalinea"/>
              <w:numPr>
                <w:ilvl w:val="0"/>
                <w:numId w:val="3"/>
              </w:numPr>
              <w:jc w:val="both"/>
              <w:rPr>
                <w:rFonts w:ascii="Arial" w:hAnsi="Arial" w:cs="Arial"/>
                <w:sz w:val="20"/>
                <w:szCs w:val="20"/>
              </w:rPr>
            </w:pPr>
          </w:p>
        </w:tc>
        <w:tc>
          <w:tcPr>
            <w:tcW w:w="8500" w:type="dxa"/>
          </w:tcPr>
          <w:p w14:paraId="214D961A" w14:textId="3E8BEAB5" w:rsidR="00403235" w:rsidRPr="006B02AD" w:rsidRDefault="00403235" w:rsidP="00403235">
            <w:pPr>
              <w:rPr>
                <w:rFonts w:ascii="Arial" w:hAnsi="Arial" w:cs="Arial"/>
                <w:sz w:val="20"/>
                <w:szCs w:val="20"/>
              </w:rPr>
            </w:pPr>
            <w:r w:rsidRPr="00AA1D7A">
              <w:rPr>
                <w:rFonts w:ascii="Arial" w:hAnsi="Arial" w:cs="Arial"/>
                <w:sz w:val="20"/>
                <w:szCs w:val="20"/>
              </w:rPr>
              <w:t xml:space="preserve">De helmcommunicatie is spat- en stofdicht </w:t>
            </w:r>
            <w:r>
              <w:rPr>
                <w:rFonts w:ascii="Arial" w:hAnsi="Arial" w:cs="Arial"/>
                <w:sz w:val="20"/>
                <w:szCs w:val="20"/>
              </w:rPr>
              <w:t xml:space="preserve">minimaal </w:t>
            </w:r>
            <w:r w:rsidRPr="00AA1D7A">
              <w:rPr>
                <w:rFonts w:ascii="Arial" w:hAnsi="Arial" w:cs="Arial"/>
                <w:sz w:val="20"/>
                <w:szCs w:val="20"/>
              </w:rPr>
              <w:t>conform IP65.</w:t>
            </w:r>
          </w:p>
        </w:tc>
      </w:tr>
      <w:tr w:rsidR="00403235" w:rsidRPr="006B02AD" w14:paraId="3320CA1B" w14:textId="77777777" w:rsidTr="11A223A1">
        <w:tc>
          <w:tcPr>
            <w:tcW w:w="562" w:type="dxa"/>
          </w:tcPr>
          <w:p w14:paraId="6B5EFC55" w14:textId="77777777" w:rsidR="00403235" w:rsidRPr="006B02AD" w:rsidRDefault="00403235" w:rsidP="00403235">
            <w:pPr>
              <w:pStyle w:val="Lijstalinea"/>
              <w:numPr>
                <w:ilvl w:val="0"/>
                <w:numId w:val="3"/>
              </w:numPr>
              <w:jc w:val="both"/>
              <w:rPr>
                <w:rFonts w:ascii="Arial" w:hAnsi="Arial" w:cs="Arial"/>
                <w:sz w:val="20"/>
                <w:szCs w:val="20"/>
              </w:rPr>
            </w:pPr>
          </w:p>
        </w:tc>
        <w:tc>
          <w:tcPr>
            <w:tcW w:w="8500" w:type="dxa"/>
          </w:tcPr>
          <w:p w14:paraId="36032EA2" w14:textId="646FB112" w:rsidR="00403235" w:rsidRPr="006B02AD" w:rsidRDefault="00403235" w:rsidP="00403235">
            <w:pPr>
              <w:rPr>
                <w:rFonts w:ascii="Arial" w:hAnsi="Arial" w:cs="Arial"/>
                <w:sz w:val="20"/>
                <w:szCs w:val="20"/>
              </w:rPr>
            </w:pPr>
            <w:r w:rsidRPr="11A223A1">
              <w:rPr>
                <w:rFonts w:ascii="Arial" w:hAnsi="Arial" w:cs="Arial"/>
                <w:sz w:val="20"/>
                <w:szCs w:val="20"/>
              </w:rPr>
              <w:t xml:space="preserve">Het snoer van de helmcommunicatie heeft een deel dat </w:t>
            </w:r>
            <w:proofErr w:type="spellStart"/>
            <w:r w:rsidRPr="11A223A1">
              <w:rPr>
                <w:rFonts w:ascii="Arial" w:hAnsi="Arial" w:cs="Arial"/>
                <w:sz w:val="20"/>
                <w:szCs w:val="20"/>
              </w:rPr>
              <w:t>uitrekbaar</w:t>
            </w:r>
            <w:proofErr w:type="spellEnd"/>
            <w:r w:rsidRPr="11A223A1">
              <w:rPr>
                <w:rFonts w:ascii="Arial" w:hAnsi="Arial" w:cs="Arial"/>
                <w:sz w:val="20"/>
                <w:szCs w:val="20"/>
              </w:rPr>
              <w:t xml:space="preserve"> is, zodat deze universeel per persoon gebruikt kan worden.</w:t>
            </w:r>
          </w:p>
        </w:tc>
      </w:tr>
      <w:tr w:rsidR="00403235" w:rsidRPr="006B02AD" w14:paraId="2A9ECA96" w14:textId="77777777" w:rsidTr="11A223A1">
        <w:tc>
          <w:tcPr>
            <w:tcW w:w="562" w:type="dxa"/>
          </w:tcPr>
          <w:p w14:paraId="135A12FF" w14:textId="77777777" w:rsidR="00403235" w:rsidRPr="006B02AD" w:rsidRDefault="00403235" w:rsidP="00403235">
            <w:pPr>
              <w:pStyle w:val="Lijstalinea"/>
              <w:numPr>
                <w:ilvl w:val="0"/>
                <w:numId w:val="3"/>
              </w:numPr>
              <w:jc w:val="both"/>
              <w:rPr>
                <w:rFonts w:ascii="Arial" w:hAnsi="Arial" w:cs="Arial"/>
                <w:sz w:val="20"/>
                <w:szCs w:val="20"/>
              </w:rPr>
            </w:pPr>
          </w:p>
        </w:tc>
        <w:tc>
          <w:tcPr>
            <w:tcW w:w="8500" w:type="dxa"/>
          </w:tcPr>
          <w:p w14:paraId="01977637" w14:textId="669BDD02" w:rsidR="00403235" w:rsidRPr="006B02AD" w:rsidRDefault="00403235" w:rsidP="00403235">
            <w:pPr>
              <w:rPr>
                <w:rFonts w:ascii="Arial" w:hAnsi="Arial" w:cs="Arial"/>
                <w:sz w:val="20"/>
                <w:szCs w:val="20"/>
              </w:rPr>
            </w:pPr>
            <w:r w:rsidRPr="524B0C7B">
              <w:rPr>
                <w:rFonts w:ascii="Arial" w:hAnsi="Arial" w:cs="Arial"/>
                <w:sz w:val="20"/>
                <w:szCs w:val="20"/>
              </w:rPr>
              <w:t>Het snoer van de helmcommunicatie moet hittebestendig zijn zodat het zijn vorm en kracht behoudt tijdens een brand inzet</w:t>
            </w:r>
            <w:r>
              <w:rPr>
                <w:rFonts w:ascii="Arial" w:hAnsi="Arial" w:cs="Arial"/>
                <w:sz w:val="20"/>
                <w:szCs w:val="20"/>
              </w:rPr>
              <w:t>, zonder gebruik van extra isolatiemateriaal of een handeling.</w:t>
            </w:r>
          </w:p>
        </w:tc>
      </w:tr>
      <w:tr w:rsidR="00403235" w:rsidRPr="006B02AD" w14:paraId="018D0A7E" w14:textId="77777777" w:rsidTr="11A223A1">
        <w:tc>
          <w:tcPr>
            <w:tcW w:w="562" w:type="dxa"/>
          </w:tcPr>
          <w:p w14:paraId="62228FDA" w14:textId="77777777" w:rsidR="00403235" w:rsidRPr="006B02AD" w:rsidRDefault="00403235" w:rsidP="00403235">
            <w:pPr>
              <w:pStyle w:val="Lijstalinea"/>
              <w:numPr>
                <w:ilvl w:val="0"/>
                <w:numId w:val="3"/>
              </w:numPr>
              <w:jc w:val="both"/>
              <w:rPr>
                <w:rFonts w:ascii="Arial" w:hAnsi="Arial" w:cs="Arial"/>
                <w:sz w:val="20"/>
                <w:szCs w:val="20"/>
              </w:rPr>
            </w:pPr>
          </w:p>
        </w:tc>
        <w:tc>
          <w:tcPr>
            <w:tcW w:w="8500" w:type="dxa"/>
          </w:tcPr>
          <w:p w14:paraId="62F58F73" w14:textId="2271A72D" w:rsidR="00403235" w:rsidRPr="006B02AD" w:rsidRDefault="00403235" w:rsidP="00403235">
            <w:pPr>
              <w:rPr>
                <w:rFonts w:ascii="Arial" w:hAnsi="Arial" w:cs="Arial"/>
                <w:sz w:val="20"/>
                <w:szCs w:val="20"/>
              </w:rPr>
            </w:pPr>
            <w:r w:rsidRPr="11A223A1">
              <w:rPr>
                <w:rFonts w:ascii="Arial" w:hAnsi="Arial" w:cs="Arial"/>
                <w:sz w:val="20"/>
                <w:szCs w:val="20"/>
              </w:rPr>
              <w:t>Het snoer van de helmcommunicatie is in beginpositie en niet uitgerekt minimaal 22 cm en maximaal 30 cm lang.</w:t>
            </w:r>
          </w:p>
        </w:tc>
      </w:tr>
      <w:tr w:rsidR="00403235" w:rsidRPr="006B02AD" w14:paraId="26C88688" w14:textId="77777777" w:rsidTr="11A223A1">
        <w:tc>
          <w:tcPr>
            <w:tcW w:w="562" w:type="dxa"/>
          </w:tcPr>
          <w:p w14:paraId="274087E5" w14:textId="77777777" w:rsidR="00403235" w:rsidRPr="006B02AD" w:rsidRDefault="00403235" w:rsidP="00403235">
            <w:pPr>
              <w:pStyle w:val="Lijstalinea"/>
              <w:numPr>
                <w:ilvl w:val="0"/>
                <w:numId w:val="3"/>
              </w:numPr>
              <w:jc w:val="both"/>
              <w:rPr>
                <w:rFonts w:ascii="Arial" w:hAnsi="Arial" w:cs="Arial"/>
                <w:sz w:val="20"/>
                <w:szCs w:val="20"/>
              </w:rPr>
            </w:pPr>
          </w:p>
        </w:tc>
        <w:tc>
          <w:tcPr>
            <w:tcW w:w="8500" w:type="dxa"/>
          </w:tcPr>
          <w:p w14:paraId="71AA2133" w14:textId="766B4D64" w:rsidR="00403235" w:rsidRPr="11A223A1" w:rsidRDefault="00403235" w:rsidP="00403235">
            <w:pPr>
              <w:rPr>
                <w:rFonts w:ascii="Arial" w:hAnsi="Arial" w:cs="Arial"/>
                <w:sz w:val="20"/>
                <w:szCs w:val="20"/>
              </w:rPr>
            </w:pPr>
            <w:r>
              <w:rPr>
                <w:rFonts w:ascii="Arial" w:hAnsi="Arial" w:cs="Arial"/>
                <w:sz w:val="20"/>
                <w:szCs w:val="20"/>
              </w:rPr>
              <w:t>Bij geen gebruik van de helmcommunicatie, dient de connector in de parkeerstand gezet te kunnen worden. Deze parkeerstand is onderdeel van de helmcommunicatie, aangezien deze bij de huidige helmen niet aanwezig is.</w:t>
            </w:r>
          </w:p>
        </w:tc>
      </w:tr>
      <w:tr w:rsidR="00403235" w:rsidRPr="006B02AD" w14:paraId="09DE4DF7" w14:textId="77777777" w:rsidTr="11A223A1">
        <w:tc>
          <w:tcPr>
            <w:tcW w:w="562" w:type="dxa"/>
          </w:tcPr>
          <w:p w14:paraId="6157B741" w14:textId="77777777" w:rsidR="00403235" w:rsidRPr="006B02AD" w:rsidRDefault="00403235" w:rsidP="00403235">
            <w:pPr>
              <w:pStyle w:val="Lijstalinea"/>
              <w:numPr>
                <w:ilvl w:val="0"/>
                <w:numId w:val="3"/>
              </w:numPr>
              <w:jc w:val="both"/>
              <w:rPr>
                <w:rFonts w:ascii="Arial" w:hAnsi="Arial" w:cs="Arial"/>
                <w:sz w:val="20"/>
                <w:szCs w:val="20"/>
              </w:rPr>
            </w:pPr>
          </w:p>
        </w:tc>
        <w:tc>
          <w:tcPr>
            <w:tcW w:w="8500" w:type="dxa"/>
          </w:tcPr>
          <w:p w14:paraId="7D1E2E2C" w14:textId="7D272297" w:rsidR="00403235" w:rsidRPr="006B02AD" w:rsidRDefault="00403235" w:rsidP="00403235">
            <w:pPr>
              <w:rPr>
                <w:rFonts w:ascii="Arial" w:hAnsi="Arial" w:cs="Arial"/>
                <w:sz w:val="20"/>
                <w:szCs w:val="20"/>
              </w:rPr>
            </w:pPr>
            <w:r w:rsidRPr="524B0C7B">
              <w:rPr>
                <w:rFonts w:ascii="Arial" w:hAnsi="Arial" w:cs="Arial"/>
                <w:sz w:val="20"/>
                <w:szCs w:val="20"/>
              </w:rPr>
              <w:t>De helmcommunicatie blokkeert een groot deel van externe geluidsbronnen.</w:t>
            </w:r>
          </w:p>
        </w:tc>
      </w:tr>
      <w:tr w:rsidR="00403235" w:rsidRPr="006B02AD" w14:paraId="33EEE182" w14:textId="77777777" w:rsidTr="11A223A1">
        <w:tc>
          <w:tcPr>
            <w:tcW w:w="562" w:type="dxa"/>
          </w:tcPr>
          <w:p w14:paraId="6A6BBF37" w14:textId="77777777" w:rsidR="00403235" w:rsidRPr="006B02AD" w:rsidRDefault="00403235" w:rsidP="00403235">
            <w:pPr>
              <w:pStyle w:val="Lijstalinea"/>
              <w:numPr>
                <w:ilvl w:val="0"/>
                <w:numId w:val="3"/>
              </w:numPr>
              <w:jc w:val="both"/>
              <w:rPr>
                <w:rFonts w:ascii="Arial" w:hAnsi="Arial" w:cs="Arial"/>
                <w:sz w:val="20"/>
                <w:szCs w:val="20"/>
              </w:rPr>
            </w:pPr>
          </w:p>
        </w:tc>
        <w:tc>
          <w:tcPr>
            <w:tcW w:w="8500" w:type="dxa"/>
          </w:tcPr>
          <w:p w14:paraId="42939CB0" w14:textId="456CCF33" w:rsidR="00403235" w:rsidRPr="006B02AD" w:rsidRDefault="00403235" w:rsidP="00403235">
            <w:pPr>
              <w:rPr>
                <w:rFonts w:ascii="Arial" w:hAnsi="Arial" w:cs="Arial"/>
                <w:sz w:val="20"/>
                <w:szCs w:val="20"/>
              </w:rPr>
            </w:pPr>
            <w:r w:rsidRPr="00AA1D7A">
              <w:rPr>
                <w:rFonts w:ascii="Arial" w:hAnsi="Arial" w:cs="Arial"/>
                <w:sz w:val="20"/>
                <w:szCs w:val="20"/>
              </w:rPr>
              <w:t>Bij het aansluiten van de helmcommunicatie wordt de functie van de microfoon en speaker van de RSM overgenomen door de helmcommunicatie set.</w:t>
            </w:r>
          </w:p>
        </w:tc>
      </w:tr>
      <w:tr w:rsidR="00403235" w:rsidRPr="006B02AD" w14:paraId="7D2E4A7D" w14:textId="77777777" w:rsidTr="11A223A1">
        <w:tc>
          <w:tcPr>
            <w:tcW w:w="562" w:type="dxa"/>
          </w:tcPr>
          <w:p w14:paraId="2C8AEE45" w14:textId="77777777" w:rsidR="00403235" w:rsidRPr="006B02AD" w:rsidRDefault="00403235" w:rsidP="00403235">
            <w:pPr>
              <w:pStyle w:val="Lijstalinea"/>
              <w:numPr>
                <w:ilvl w:val="0"/>
                <w:numId w:val="3"/>
              </w:numPr>
              <w:jc w:val="both"/>
              <w:rPr>
                <w:rFonts w:ascii="Arial" w:hAnsi="Arial" w:cs="Arial"/>
                <w:sz w:val="20"/>
                <w:szCs w:val="20"/>
              </w:rPr>
            </w:pPr>
          </w:p>
        </w:tc>
        <w:tc>
          <w:tcPr>
            <w:tcW w:w="8500" w:type="dxa"/>
          </w:tcPr>
          <w:p w14:paraId="68E39093" w14:textId="4944BCBD" w:rsidR="00403235" w:rsidRPr="006B02AD" w:rsidRDefault="00403235" w:rsidP="00403235">
            <w:pPr>
              <w:rPr>
                <w:rFonts w:ascii="Arial" w:hAnsi="Arial" w:cs="Arial"/>
                <w:sz w:val="20"/>
                <w:szCs w:val="20"/>
              </w:rPr>
            </w:pPr>
            <w:r>
              <w:rPr>
                <w:rFonts w:ascii="Arial" w:hAnsi="Arial" w:cs="Arial"/>
                <w:sz w:val="20"/>
                <w:szCs w:val="20"/>
              </w:rPr>
              <w:t xml:space="preserve">Ten behoeve van identificatie is de helmcommunicatie voorzien van een uniek identificatienummer. </w:t>
            </w:r>
          </w:p>
        </w:tc>
      </w:tr>
    </w:tbl>
    <w:p w14:paraId="5C29B0F9" w14:textId="77777777" w:rsidR="006C3CD5" w:rsidRDefault="006C3CD5">
      <w:pPr>
        <w:rPr>
          <w:rFonts w:ascii="Arial" w:hAnsi="Arial" w:cs="Arial"/>
          <w:sz w:val="20"/>
          <w:szCs w:val="20"/>
        </w:rPr>
      </w:pPr>
    </w:p>
    <w:tbl>
      <w:tblPr>
        <w:tblStyle w:val="Tabelraster"/>
        <w:tblW w:w="0" w:type="auto"/>
        <w:tblLook w:val="04A0" w:firstRow="1" w:lastRow="0" w:firstColumn="1" w:lastColumn="0" w:noHBand="0" w:noVBand="1"/>
      </w:tblPr>
      <w:tblGrid>
        <w:gridCol w:w="562"/>
        <w:gridCol w:w="8500"/>
      </w:tblGrid>
      <w:tr w:rsidR="00956AAC" w:rsidRPr="006B02AD" w14:paraId="3037849C" w14:textId="77777777">
        <w:tc>
          <w:tcPr>
            <w:tcW w:w="562" w:type="dxa"/>
            <w:shd w:val="clear" w:color="auto" w:fill="F7CAAC" w:themeFill="accent2" w:themeFillTint="66"/>
          </w:tcPr>
          <w:p w14:paraId="3A085015" w14:textId="77777777" w:rsidR="00956AAC" w:rsidRPr="006B02AD" w:rsidRDefault="00956AAC">
            <w:pPr>
              <w:pStyle w:val="Lijstalinea"/>
              <w:ind w:left="0"/>
              <w:jc w:val="both"/>
              <w:rPr>
                <w:rFonts w:ascii="Arial" w:hAnsi="Arial" w:cs="Arial"/>
                <w:b/>
                <w:sz w:val="20"/>
                <w:szCs w:val="20"/>
              </w:rPr>
            </w:pPr>
            <w:r w:rsidRPr="006B02AD">
              <w:rPr>
                <w:rFonts w:ascii="Arial" w:hAnsi="Arial" w:cs="Arial"/>
                <w:b/>
                <w:sz w:val="20"/>
                <w:szCs w:val="20"/>
              </w:rPr>
              <w:t>Nr.</w:t>
            </w:r>
          </w:p>
        </w:tc>
        <w:tc>
          <w:tcPr>
            <w:tcW w:w="8500" w:type="dxa"/>
            <w:shd w:val="clear" w:color="auto" w:fill="F7CAAC" w:themeFill="accent2" w:themeFillTint="66"/>
          </w:tcPr>
          <w:p w14:paraId="6BF4FA69" w14:textId="276CA3F7" w:rsidR="00956AAC" w:rsidRPr="006B02AD" w:rsidRDefault="00956AAC">
            <w:pPr>
              <w:rPr>
                <w:rFonts w:ascii="Arial" w:hAnsi="Arial" w:cs="Arial"/>
                <w:b/>
                <w:sz w:val="20"/>
                <w:szCs w:val="20"/>
              </w:rPr>
            </w:pPr>
            <w:r>
              <w:rPr>
                <w:rFonts w:ascii="Arial" w:hAnsi="Arial" w:cs="Arial"/>
                <w:b/>
                <w:sz w:val="20"/>
                <w:szCs w:val="20"/>
              </w:rPr>
              <w:t>Mobilofoons</w:t>
            </w:r>
          </w:p>
        </w:tc>
      </w:tr>
      <w:tr w:rsidR="00956AAC" w:rsidRPr="006B02AD" w14:paraId="6F593ADE" w14:textId="77777777">
        <w:tc>
          <w:tcPr>
            <w:tcW w:w="562" w:type="dxa"/>
          </w:tcPr>
          <w:p w14:paraId="5CE70EE4" w14:textId="77777777" w:rsidR="00956AAC" w:rsidRPr="006B02AD" w:rsidRDefault="00956AAC">
            <w:pPr>
              <w:pStyle w:val="Lijstalinea"/>
              <w:numPr>
                <w:ilvl w:val="0"/>
                <w:numId w:val="3"/>
              </w:numPr>
              <w:jc w:val="both"/>
              <w:rPr>
                <w:rFonts w:ascii="Arial" w:hAnsi="Arial" w:cs="Arial"/>
                <w:sz w:val="20"/>
                <w:szCs w:val="20"/>
              </w:rPr>
            </w:pPr>
          </w:p>
        </w:tc>
        <w:tc>
          <w:tcPr>
            <w:tcW w:w="8500" w:type="dxa"/>
          </w:tcPr>
          <w:p w14:paraId="27331FD7" w14:textId="29849F36" w:rsidR="00956AAC" w:rsidRPr="00F15978" w:rsidRDefault="00772B51" w:rsidP="00772B51">
            <w:pPr>
              <w:pStyle w:val="Default"/>
              <w:rPr>
                <w:sz w:val="20"/>
                <w:szCs w:val="20"/>
              </w:rPr>
            </w:pPr>
            <w:r w:rsidRPr="00F15978">
              <w:rPr>
                <w:sz w:val="20"/>
                <w:szCs w:val="20"/>
              </w:rPr>
              <w:t>De mobilofoon dien</w:t>
            </w:r>
            <w:r w:rsidR="00F15978">
              <w:rPr>
                <w:sz w:val="20"/>
                <w:szCs w:val="20"/>
              </w:rPr>
              <w:t>t</w:t>
            </w:r>
            <w:r w:rsidRPr="00F15978">
              <w:rPr>
                <w:sz w:val="20"/>
                <w:szCs w:val="20"/>
              </w:rPr>
              <w:t xml:space="preserve"> goedgekeurd te zijn op het huidige Tetra netwerk (C2000). </w:t>
            </w:r>
          </w:p>
        </w:tc>
      </w:tr>
      <w:tr w:rsidR="00956AAC" w:rsidRPr="006B02AD" w14:paraId="69054E73" w14:textId="77777777">
        <w:tc>
          <w:tcPr>
            <w:tcW w:w="562" w:type="dxa"/>
          </w:tcPr>
          <w:p w14:paraId="3D171B28" w14:textId="77777777" w:rsidR="00956AAC" w:rsidRPr="006B02AD" w:rsidRDefault="00956AAC">
            <w:pPr>
              <w:pStyle w:val="Lijstalinea"/>
              <w:numPr>
                <w:ilvl w:val="0"/>
                <w:numId w:val="3"/>
              </w:numPr>
              <w:jc w:val="both"/>
              <w:rPr>
                <w:rFonts w:ascii="Arial" w:hAnsi="Arial" w:cs="Arial"/>
                <w:sz w:val="20"/>
                <w:szCs w:val="20"/>
              </w:rPr>
            </w:pPr>
          </w:p>
        </w:tc>
        <w:tc>
          <w:tcPr>
            <w:tcW w:w="8500" w:type="dxa"/>
          </w:tcPr>
          <w:p w14:paraId="3A79AD97" w14:textId="26384ACA" w:rsidR="00956AAC" w:rsidRPr="00F15978" w:rsidRDefault="00593F6F" w:rsidP="00593F6F">
            <w:pPr>
              <w:pStyle w:val="Default"/>
              <w:rPr>
                <w:sz w:val="20"/>
                <w:szCs w:val="20"/>
              </w:rPr>
            </w:pPr>
            <w:r w:rsidRPr="00F15978">
              <w:rPr>
                <w:sz w:val="20"/>
                <w:szCs w:val="20"/>
              </w:rPr>
              <w:t xml:space="preserve">De mobilofoon behoudt tijdens opslag ten alle tijden zijn instellingen ook al is die spanningsloos (hiervoor moet een niet vluchtig geheugen aanwezig zijn wat nooit afhankelijk is van een back-up batterij). </w:t>
            </w:r>
          </w:p>
        </w:tc>
      </w:tr>
      <w:tr w:rsidR="00956AAC" w:rsidRPr="006B02AD" w14:paraId="49CC9D29" w14:textId="77777777">
        <w:tc>
          <w:tcPr>
            <w:tcW w:w="562" w:type="dxa"/>
          </w:tcPr>
          <w:p w14:paraId="7982FFE1" w14:textId="77777777" w:rsidR="00956AAC" w:rsidRPr="006B02AD" w:rsidRDefault="00956AAC">
            <w:pPr>
              <w:pStyle w:val="Lijstalinea"/>
              <w:numPr>
                <w:ilvl w:val="0"/>
                <w:numId w:val="3"/>
              </w:numPr>
              <w:jc w:val="both"/>
              <w:rPr>
                <w:rFonts w:ascii="Arial" w:hAnsi="Arial" w:cs="Arial"/>
                <w:sz w:val="20"/>
                <w:szCs w:val="20"/>
              </w:rPr>
            </w:pPr>
          </w:p>
        </w:tc>
        <w:tc>
          <w:tcPr>
            <w:tcW w:w="8500" w:type="dxa"/>
          </w:tcPr>
          <w:p w14:paraId="319F5D57" w14:textId="4866A9EA" w:rsidR="00956AAC" w:rsidRPr="00F15978" w:rsidRDefault="00593F6F" w:rsidP="00593F6F">
            <w:pPr>
              <w:pStyle w:val="Default"/>
              <w:rPr>
                <w:sz w:val="20"/>
                <w:szCs w:val="20"/>
              </w:rPr>
            </w:pPr>
            <w:r w:rsidRPr="00F15978">
              <w:rPr>
                <w:sz w:val="20"/>
                <w:szCs w:val="20"/>
              </w:rPr>
              <w:t xml:space="preserve">De mobilofoon moet voorzien zijn van een losse bedienkop die op afstand is te plaatsen vanaf het radiodeel. </w:t>
            </w:r>
          </w:p>
        </w:tc>
      </w:tr>
      <w:tr w:rsidR="00956AAC" w:rsidRPr="006B02AD" w14:paraId="6AD82BF0" w14:textId="77777777">
        <w:tc>
          <w:tcPr>
            <w:tcW w:w="562" w:type="dxa"/>
          </w:tcPr>
          <w:p w14:paraId="5FCD3472" w14:textId="77777777" w:rsidR="00956AAC" w:rsidRPr="006B02AD" w:rsidRDefault="00956AAC">
            <w:pPr>
              <w:pStyle w:val="Lijstalinea"/>
              <w:numPr>
                <w:ilvl w:val="0"/>
                <w:numId w:val="3"/>
              </w:numPr>
              <w:jc w:val="both"/>
              <w:rPr>
                <w:rFonts w:ascii="Arial" w:hAnsi="Arial" w:cs="Arial"/>
                <w:sz w:val="20"/>
                <w:szCs w:val="20"/>
              </w:rPr>
            </w:pPr>
          </w:p>
        </w:tc>
        <w:tc>
          <w:tcPr>
            <w:tcW w:w="8500" w:type="dxa"/>
          </w:tcPr>
          <w:p w14:paraId="5E61D93F" w14:textId="500DF169" w:rsidR="00956AAC" w:rsidRPr="00F15978" w:rsidRDefault="00593F6F" w:rsidP="00593F6F">
            <w:pPr>
              <w:pStyle w:val="Default"/>
              <w:rPr>
                <w:sz w:val="20"/>
                <w:szCs w:val="20"/>
              </w:rPr>
            </w:pPr>
            <w:r w:rsidRPr="00F15978">
              <w:rPr>
                <w:sz w:val="20"/>
                <w:szCs w:val="20"/>
              </w:rPr>
              <w:t xml:space="preserve">De mobilofoon moet voorzien zijn van een noodknop. </w:t>
            </w:r>
          </w:p>
        </w:tc>
      </w:tr>
      <w:tr w:rsidR="00956AAC" w:rsidRPr="006B02AD" w14:paraId="50F43848" w14:textId="77777777">
        <w:tc>
          <w:tcPr>
            <w:tcW w:w="562" w:type="dxa"/>
          </w:tcPr>
          <w:p w14:paraId="0EFC9C95" w14:textId="77777777" w:rsidR="00956AAC" w:rsidRPr="006B02AD" w:rsidRDefault="00956AAC">
            <w:pPr>
              <w:pStyle w:val="Lijstalinea"/>
              <w:numPr>
                <w:ilvl w:val="0"/>
                <w:numId w:val="3"/>
              </w:numPr>
              <w:jc w:val="both"/>
              <w:rPr>
                <w:rFonts w:ascii="Arial" w:hAnsi="Arial" w:cs="Arial"/>
                <w:sz w:val="20"/>
                <w:szCs w:val="20"/>
              </w:rPr>
            </w:pPr>
          </w:p>
        </w:tc>
        <w:tc>
          <w:tcPr>
            <w:tcW w:w="8500" w:type="dxa"/>
          </w:tcPr>
          <w:p w14:paraId="0C0FB089" w14:textId="3CB8BFC7" w:rsidR="00956AAC" w:rsidRPr="00F15978" w:rsidRDefault="00593F6F" w:rsidP="00593F6F">
            <w:pPr>
              <w:pStyle w:val="Default"/>
              <w:rPr>
                <w:sz w:val="20"/>
                <w:szCs w:val="20"/>
              </w:rPr>
            </w:pPr>
            <w:r w:rsidRPr="00F15978">
              <w:rPr>
                <w:sz w:val="20"/>
                <w:szCs w:val="20"/>
              </w:rPr>
              <w:t xml:space="preserve">De mobilofoon moet voorzien zijn van een duidelijk display in de Nederlandse taal. </w:t>
            </w:r>
          </w:p>
        </w:tc>
      </w:tr>
      <w:tr w:rsidR="00956AAC" w:rsidRPr="006B02AD" w14:paraId="0B86F234" w14:textId="77777777">
        <w:tc>
          <w:tcPr>
            <w:tcW w:w="562" w:type="dxa"/>
          </w:tcPr>
          <w:p w14:paraId="13A87CC3" w14:textId="77777777" w:rsidR="00956AAC" w:rsidRPr="006B02AD" w:rsidRDefault="00956AAC">
            <w:pPr>
              <w:pStyle w:val="Lijstalinea"/>
              <w:numPr>
                <w:ilvl w:val="0"/>
                <w:numId w:val="3"/>
              </w:numPr>
              <w:jc w:val="both"/>
              <w:rPr>
                <w:rFonts w:ascii="Arial" w:hAnsi="Arial" w:cs="Arial"/>
                <w:sz w:val="20"/>
                <w:szCs w:val="20"/>
              </w:rPr>
            </w:pPr>
          </w:p>
        </w:tc>
        <w:tc>
          <w:tcPr>
            <w:tcW w:w="8500" w:type="dxa"/>
          </w:tcPr>
          <w:p w14:paraId="41C707E7" w14:textId="56998855" w:rsidR="00956AAC" w:rsidRPr="00F15978" w:rsidRDefault="00F15978" w:rsidP="00F15978">
            <w:pPr>
              <w:pStyle w:val="Default"/>
              <w:rPr>
                <w:sz w:val="20"/>
                <w:szCs w:val="20"/>
              </w:rPr>
            </w:pPr>
            <w:r w:rsidRPr="00F15978">
              <w:rPr>
                <w:sz w:val="20"/>
                <w:szCs w:val="20"/>
              </w:rPr>
              <w:t xml:space="preserve">De </w:t>
            </w:r>
            <w:r w:rsidR="00BB0B02">
              <w:rPr>
                <w:sz w:val="20"/>
                <w:szCs w:val="20"/>
              </w:rPr>
              <w:t xml:space="preserve">losse </w:t>
            </w:r>
            <w:r w:rsidR="000624F1">
              <w:rPr>
                <w:sz w:val="20"/>
                <w:szCs w:val="20"/>
              </w:rPr>
              <w:t>bedien</w:t>
            </w:r>
            <w:r w:rsidR="00BB0B02">
              <w:rPr>
                <w:sz w:val="20"/>
                <w:szCs w:val="20"/>
              </w:rPr>
              <w:t xml:space="preserve">kop van de </w:t>
            </w:r>
            <w:r w:rsidRPr="00F15978">
              <w:rPr>
                <w:sz w:val="20"/>
                <w:szCs w:val="20"/>
              </w:rPr>
              <w:t xml:space="preserve">mobilofoon moet kunnen worden voorzien van een </w:t>
            </w:r>
            <w:r w:rsidR="00495F54">
              <w:rPr>
                <w:sz w:val="20"/>
                <w:szCs w:val="20"/>
              </w:rPr>
              <w:t xml:space="preserve">remote </w:t>
            </w:r>
            <w:proofErr w:type="spellStart"/>
            <w:r w:rsidR="00495F54">
              <w:rPr>
                <w:sz w:val="20"/>
                <w:szCs w:val="20"/>
              </w:rPr>
              <w:t>mike</w:t>
            </w:r>
            <w:proofErr w:type="spellEnd"/>
            <w:r w:rsidR="00495F54">
              <w:rPr>
                <w:sz w:val="20"/>
                <w:szCs w:val="20"/>
              </w:rPr>
              <w:t>.</w:t>
            </w:r>
            <w:r w:rsidR="00AF023C">
              <w:rPr>
                <w:sz w:val="20"/>
                <w:szCs w:val="20"/>
              </w:rPr>
              <w:t xml:space="preserve"> </w:t>
            </w:r>
            <w:r w:rsidRPr="00F15978">
              <w:rPr>
                <w:sz w:val="20"/>
                <w:szCs w:val="20"/>
              </w:rPr>
              <w:t xml:space="preserve"> </w:t>
            </w:r>
          </w:p>
        </w:tc>
      </w:tr>
      <w:tr w:rsidR="005A3D3E" w:rsidRPr="006B02AD" w14:paraId="3DD0D44C" w14:textId="77777777">
        <w:tc>
          <w:tcPr>
            <w:tcW w:w="562" w:type="dxa"/>
          </w:tcPr>
          <w:p w14:paraId="0E28C763" w14:textId="77777777" w:rsidR="005A3D3E" w:rsidRPr="006B02AD" w:rsidRDefault="005A3D3E">
            <w:pPr>
              <w:pStyle w:val="Lijstalinea"/>
              <w:numPr>
                <w:ilvl w:val="0"/>
                <w:numId w:val="3"/>
              </w:numPr>
              <w:jc w:val="both"/>
              <w:rPr>
                <w:rFonts w:ascii="Arial" w:hAnsi="Arial" w:cs="Arial"/>
                <w:sz w:val="20"/>
                <w:szCs w:val="20"/>
              </w:rPr>
            </w:pPr>
          </w:p>
        </w:tc>
        <w:tc>
          <w:tcPr>
            <w:tcW w:w="8500" w:type="dxa"/>
          </w:tcPr>
          <w:p w14:paraId="4D75DDF5" w14:textId="2D1D4500" w:rsidR="005A3D3E" w:rsidRPr="00F15978" w:rsidRDefault="00BE4800" w:rsidP="00F15978">
            <w:pPr>
              <w:pStyle w:val="Default"/>
              <w:rPr>
                <w:sz w:val="20"/>
                <w:szCs w:val="20"/>
              </w:rPr>
            </w:pPr>
            <w:r>
              <w:rPr>
                <w:sz w:val="20"/>
                <w:szCs w:val="20"/>
              </w:rPr>
              <w:t>Het radiodeel dient</w:t>
            </w:r>
            <w:r w:rsidR="00DF72E4">
              <w:rPr>
                <w:sz w:val="20"/>
                <w:szCs w:val="20"/>
              </w:rPr>
              <w:t xml:space="preserve"> minimaal</w:t>
            </w:r>
            <w:r>
              <w:rPr>
                <w:sz w:val="20"/>
                <w:szCs w:val="20"/>
              </w:rPr>
              <w:t xml:space="preserve"> </w:t>
            </w:r>
            <w:r w:rsidR="00E56CC4">
              <w:rPr>
                <w:sz w:val="20"/>
                <w:szCs w:val="20"/>
              </w:rPr>
              <w:t xml:space="preserve">de mogelijkheid te hebben om </w:t>
            </w:r>
            <w:r w:rsidR="00DA65FA">
              <w:rPr>
                <w:sz w:val="20"/>
                <w:szCs w:val="20"/>
              </w:rPr>
              <w:t>een externe speaker,</w:t>
            </w:r>
            <w:r w:rsidR="0055388D">
              <w:rPr>
                <w:sz w:val="20"/>
                <w:szCs w:val="20"/>
              </w:rPr>
              <w:t xml:space="preserve"> </w:t>
            </w:r>
            <w:r w:rsidR="003D3346">
              <w:rPr>
                <w:sz w:val="20"/>
                <w:szCs w:val="20"/>
              </w:rPr>
              <w:t xml:space="preserve">PTT knop, </w:t>
            </w:r>
            <w:r w:rsidR="0055388D">
              <w:rPr>
                <w:sz w:val="20"/>
                <w:szCs w:val="20"/>
              </w:rPr>
              <w:t>microfoon</w:t>
            </w:r>
            <w:r w:rsidR="00844FF7">
              <w:rPr>
                <w:sz w:val="20"/>
                <w:szCs w:val="20"/>
              </w:rPr>
              <w:t xml:space="preserve"> (</w:t>
            </w:r>
            <w:r w:rsidR="003B3A5D">
              <w:rPr>
                <w:sz w:val="20"/>
                <w:szCs w:val="20"/>
              </w:rPr>
              <w:t xml:space="preserve">ook </w:t>
            </w:r>
            <w:r w:rsidR="00844FF7">
              <w:rPr>
                <w:sz w:val="20"/>
                <w:szCs w:val="20"/>
              </w:rPr>
              <w:t>middels een headset)</w:t>
            </w:r>
            <w:r w:rsidR="001A70C3">
              <w:rPr>
                <w:sz w:val="20"/>
                <w:szCs w:val="20"/>
              </w:rPr>
              <w:t xml:space="preserve"> en een </w:t>
            </w:r>
            <w:proofErr w:type="spellStart"/>
            <w:r w:rsidR="001A70C3">
              <w:rPr>
                <w:sz w:val="20"/>
                <w:szCs w:val="20"/>
              </w:rPr>
              <w:t>statusbox</w:t>
            </w:r>
            <w:proofErr w:type="spellEnd"/>
            <w:r w:rsidR="001A70C3">
              <w:rPr>
                <w:sz w:val="20"/>
                <w:szCs w:val="20"/>
              </w:rPr>
              <w:t xml:space="preserve"> te kunnen koppelen.</w:t>
            </w:r>
          </w:p>
        </w:tc>
      </w:tr>
      <w:tr w:rsidR="00FE1522" w:rsidRPr="006B02AD" w14:paraId="2CFDA8BE" w14:textId="77777777">
        <w:tc>
          <w:tcPr>
            <w:tcW w:w="562" w:type="dxa"/>
          </w:tcPr>
          <w:p w14:paraId="649D3B79" w14:textId="77777777" w:rsidR="00FE1522" w:rsidRPr="006B02AD" w:rsidRDefault="00FE1522">
            <w:pPr>
              <w:pStyle w:val="Lijstalinea"/>
              <w:numPr>
                <w:ilvl w:val="0"/>
                <w:numId w:val="3"/>
              </w:numPr>
              <w:jc w:val="both"/>
              <w:rPr>
                <w:rFonts w:ascii="Arial" w:hAnsi="Arial" w:cs="Arial"/>
                <w:sz w:val="20"/>
                <w:szCs w:val="20"/>
              </w:rPr>
            </w:pPr>
          </w:p>
        </w:tc>
        <w:tc>
          <w:tcPr>
            <w:tcW w:w="8500" w:type="dxa"/>
          </w:tcPr>
          <w:p w14:paraId="7EFF8E29" w14:textId="25F00358" w:rsidR="00FE1522" w:rsidRPr="00F15978" w:rsidRDefault="00385549" w:rsidP="00F15978">
            <w:pPr>
              <w:pStyle w:val="Default"/>
              <w:rPr>
                <w:sz w:val="20"/>
                <w:szCs w:val="20"/>
              </w:rPr>
            </w:pPr>
            <w:r>
              <w:rPr>
                <w:sz w:val="20"/>
                <w:szCs w:val="20"/>
              </w:rPr>
              <w:t>De mobilofoon dient uitgelezen te kunnen worden middels een aansluiting op de bedienkop</w:t>
            </w:r>
            <w:r w:rsidR="005329C2">
              <w:rPr>
                <w:sz w:val="20"/>
                <w:szCs w:val="20"/>
              </w:rPr>
              <w:t>.</w:t>
            </w:r>
          </w:p>
        </w:tc>
      </w:tr>
    </w:tbl>
    <w:p w14:paraId="2A63767E" w14:textId="77777777" w:rsidR="00E22B7B" w:rsidRDefault="00E22B7B">
      <w:pPr>
        <w:rPr>
          <w:rFonts w:ascii="Arial" w:hAnsi="Arial" w:cs="Arial"/>
          <w:sz w:val="20"/>
          <w:szCs w:val="20"/>
        </w:rPr>
      </w:pPr>
    </w:p>
    <w:tbl>
      <w:tblPr>
        <w:tblStyle w:val="Tabelraster"/>
        <w:tblW w:w="0" w:type="auto"/>
        <w:tblLook w:val="04A0" w:firstRow="1" w:lastRow="0" w:firstColumn="1" w:lastColumn="0" w:noHBand="0" w:noVBand="1"/>
      </w:tblPr>
      <w:tblGrid>
        <w:gridCol w:w="562"/>
        <w:gridCol w:w="8500"/>
      </w:tblGrid>
      <w:tr w:rsidR="00C42842" w:rsidRPr="006B02AD" w14:paraId="0A33F278" w14:textId="77777777">
        <w:tc>
          <w:tcPr>
            <w:tcW w:w="562" w:type="dxa"/>
            <w:shd w:val="clear" w:color="auto" w:fill="F7CAAC" w:themeFill="accent2" w:themeFillTint="66"/>
          </w:tcPr>
          <w:p w14:paraId="484C7935" w14:textId="77777777" w:rsidR="00C42842" w:rsidRPr="006B02AD" w:rsidRDefault="00C42842">
            <w:pPr>
              <w:pStyle w:val="Lijstalinea"/>
              <w:ind w:left="0"/>
              <w:jc w:val="both"/>
              <w:rPr>
                <w:rFonts w:ascii="Arial" w:hAnsi="Arial" w:cs="Arial"/>
                <w:b/>
                <w:sz w:val="20"/>
                <w:szCs w:val="20"/>
              </w:rPr>
            </w:pPr>
            <w:r w:rsidRPr="006B02AD">
              <w:rPr>
                <w:rFonts w:ascii="Arial" w:hAnsi="Arial" w:cs="Arial"/>
                <w:b/>
                <w:sz w:val="20"/>
                <w:szCs w:val="20"/>
              </w:rPr>
              <w:t>Nr.</w:t>
            </w:r>
          </w:p>
        </w:tc>
        <w:tc>
          <w:tcPr>
            <w:tcW w:w="8500" w:type="dxa"/>
            <w:shd w:val="clear" w:color="auto" w:fill="F7CAAC" w:themeFill="accent2" w:themeFillTint="66"/>
          </w:tcPr>
          <w:p w14:paraId="38D2CDF5" w14:textId="6B67599A" w:rsidR="00C42842" w:rsidRPr="006B02AD" w:rsidRDefault="00C42842">
            <w:pPr>
              <w:rPr>
                <w:rFonts w:ascii="Arial" w:hAnsi="Arial" w:cs="Arial"/>
                <w:b/>
                <w:sz w:val="20"/>
                <w:szCs w:val="20"/>
              </w:rPr>
            </w:pPr>
            <w:proofErr w:type="spellStart"/>
            <w:r>
              <w:rPr>
                <w:rFonts w:ascii="Arial" w:hAnsi="Arial" w:cs="Arial"/>
                <w:b/>
                <w:sz w:val="20"/>
                <w:szCs w:val="20"/>
              </w:rPr>
              <w:t>Carkits</w:t>
            </w:r>
            <w:proofErr w:type="spellEnd"/>
          </w:p>
        </w:tc>
      </w:tr>
      <w:tr w:rsidR="00C42842" w:rsidRPr="00F15978" w14:paraId="68E86D8E" w14:textId="77777777">
        <w:tc>
          <w:tcPr>
            <w:tcW w:w="562" w:type="dxa"/>
          </w:tcPr>
          <w:p w14:paraId="05E99D7E" w14:textId="77777777" w:rsidR="00C42842" w:rsidRPr="006B02AD" w:rsidRDefault="00C42842">
            <w:pPr>
              <w:pStyle w:val="Lijstalinea"/>
              <w:numPr>
                <w:ilvl w:val="0"/>
                <w:numId w:val="3"/>
              </w:numPr>
              <w:jc w:val="both"/>
              <w:rPr>
                <w:rFonts w:ascii="Arial" w:hAnsi="Arial" w:cs="Arial"/>
                <w:sz w:val="20"/>
                <w:szCs w:val="20"/>
              </w:rPr>
            </w:pPr>
          </w:p>
        </w:tc>
        <w:tc>
          <w:tcPr>
            <w:tcW w:w="8500" w:type="dxa"/>
          </w:tcPr>
          <w:p w14:paraId="6E4BB194" w14:textId="0FF3A081" w:rsidR="00C42842" w:rsidRPr="00F15978" w:rsidRDefault="00C42842">
            <w:pPr>
              <w:pStyle w:val="Default"/>
              <w:rPr>
                <w:sz w:val="20"/>
                <w:szCs w:val="20"/>
              </w:rPr>
            </w:pPr>
            <w:r>
              <w:rPr>
                <w:sz w:val="20"/>
                <w:szCs w:val="20"/>
              </w:rPr>
              <w:t xml:space="preserve">De </w:t>
            </w:r>
            <w:proofErr w:type="spellStart"/>
            <w:r>
              <w:rPr>
                <w:sz w:val="20"/>
                <w:szCs w:val="20"/>
              </w:rPr>
              <w:t>carkit</w:t>
            </w:r>
            <w:proofErr w:type="spellEnd"/>
            <w:r>
              <w:rPr>
                <w:sz w:val="20"/>
                <w:szCs w:val="20"/>
              </w:rPr>
              <w:t xml:space="preserve"> dient </w:t>
            </w:r>
            <w:r w:rsidR="00BB54F5">
              <w:rPr>
                <w:sz w:val="20"/>
                <w:szCs w:val="20"/>
              </w:rPr>
              <w:t>voorzien te zijn van een externe PTT schakelaar.</w:t>
            </w:r>
          </w:p>
        </w:tc>
      </w:tr>
      <w:tr w:rsidR="00C42842" w:rsidRPr="00F15978" w14:paraId="2ED54E26" w14:textId="77777777">
        <w:tc>
          <w:tcPr>
            <w:tcW w:w="562" w:type="dxa"/>
          </w:tcPr>
          <w:p w14:paraId="37BFC4EA" w14:textId="77777777" w:rsidR="00C42842" w:rsidRPr="006B02AD" w:rsidRDefault="00C42842">
            <w:pPr>
              <w:pStyle w:val="Lijstalinea"/>
              <w:numPr>
                <w:ilvl w:val="0"/>
                <w:numId w:val="3"/>
              </w:numPr>
              <w:jc w:val="both"/>
              <w:rPr>
                <w:rFonts w:ascii="Arial" w:hAnsi="Arial" w:cs="Arial"/>
                <w:sz w:val="20"/>
                <w:szCs w:val="20"/>
              </w:rPr>
            </w:pPr>
          </w:p>
        </w:tc>
        <w:tc>
          <w:tcPr>
            <w:tcW w:w="8500" w:type="dxa"/>
          </w:tcPr>
          <w:p w14:paraId="52F2272A" w14:textId="75733507" w:rsidR="00C42842" w:rsidRPr="00F15978" w:rsidRDefault="008E5DB2">
            <w:pPr>
              <w:pStyle w:val="Default"/>
              <w:rPr>
                <w:sz w:val="20"/>
                <w:szCs w:val="20"/>
              </w:rPr>
            </w:pPr>
            <w:r>
              <w:rPr>
                <w:sz w:val="20"/>
                <w:szCs w:val="20"/>
              </w:rPr>
              <w:t xml:space="preserve">Het is mogelijk om een externe luidspreker aan te sluiten op de </w:t>
            </w:r>
            <w:proofErr w:type="spellStart"/>
            <w:r>
              <w:rPr>
                <w:sz w:val="20"/>
                <w:szCs w:val="20"/>
              </w:rPr>
              <w:t>carkit</w:t>
            </w:r>
            <w:proofErr w:type="spellEnd"/>
            <w:r>
              <w:rPr>
                <w:sz w:val="20"/>
                <w:szCs w:val="20"/>
              </w:rPr>
              <w:t>.</w:t>
            </w:r>
          </w:p>
        </w:tc>
      </w:tr>
      <w:tr w:rsidR="00C42842" w:rsidRPr="00F15978" w14:paraId="41C62ED1" w14:textId="77777777">
        <w:tc>
          <w:tcPr>
            <w:tcW w:w="562" w:type="dxa"/>
          </w:tcPr>
          <w:p w14:paraId="4823E41E" w14:textId="77777777" w:rsidR="00C42842" w:rsidRPr="006B02AD" w:rsidRDefault="00C42842">
            <w:pPr>
              <w:pStyle w:val="Lijstalinea"/>
              <w:numPr>
                <w:ilvl w:val="0"/>
                <w:numId w:val="3"/>
              </w:numPr>
              <w:jc w:val="both"/>
              <w:rPr>
                <w:rFonts w:ascii="Arial" w:hAnsi="Arial" w:cs="Arial"/>
                <w:sz w:val="20"/>
                <w:szCs w:val="20"/>
              </w:rPr>
            </w:pPr>
          </w:p>
        </w:tc>
        <w:tc>
          <w:tcPr>
            <w:tcW w:w="8500" w:type="dxa"/>
          </w:tcPr>
          <w:p w14:paraId="23F32459" w14:textId="637C7E96" w:rsidR="00C42842" w:rsidRPr="00F15978" w:rsidRDefault="0007073F">
            <w:pPr>
              <w:pStyle w:val="Default"/>
              <w:rPr>
                <w:sz w:val="20"/>
                <w:szCs w:val="20"/>
              </w:rPr>
            </w:pPr>
            <w:r>
              <w:rPr>
                <w:sz w:val="20"/>
                <w:szCs w:val="20"/>
              </w:rPr>
              <w:t xml:space="preserve">De </w:t>
            </w:r>
            <w:proofErr w:type="spellStart"/>
            <w:r>
              <w:rPr>
                <w:sz w:val="20"/>
                <w:szCs w:val="20"/>
              </w:rPr>
              <w:t>carkit</w:t>
            </w:r>
            <w:proofErr w:type="spellEnd"/>
            <w:r>
              <w:rPr>
                <w:sz w:val="20"/>
                <w:szCs w:val="20"/>
              </w:rPr>
              <w:t xml:space="preserve"> dient te kunnen worden voorzien van een externe antenne.</w:t>
            </w:r>
          </w:p>
        </w:tc>
      </w:tr>
    </w:tbl>
    <w:p w14:paraId="048CE9FB" w14:textId="77777777" w:rsidR="00C42842" w:rsidRDefault="00C42842">
      <w:pPr>
        <w:rPr>
          <w:rFonts w:ascii="Arial" w:hAnsi="Arial" w:cs="Arial"/>
          <w:sz w:val="20"/>
          <w:szCs w:val="20"/>
        </w:rPr>
      </w:pPr>
    </w:p>
    <w:tbl>
      <w:tblPr>
        <w:tblStyle w:val="Tabelraster"/>
        <w:tblW w:w="0" w:type="auto"/>
        <w:tblLook w:val="04A0" w:firstRow="1" w:lastRow="0" w:firstColumn="1" w:lastColumn="0" w:noHBand="0" w:noVBand="1"/>
      </w:tblPr>
      <w:tblGrid>
        <w:gridCol w:w="576"/>
        <w:gridCol w:w="8486"/>
      </w:tblGrid>
      <w:tr w:rsidR="003E7ED7" w:rsidRPr="006B02AD" w14:paraId="506765A3" w14:textId="77777777" w:rsidTr="0B3C76C9">
        <w:tc>
          <w:tcPr>
            <w:tcW w:w="576" w:type="dxa"/>
            <w:shd w:val="clear" w:color="auto" w:fill="F7CAAC" w:themeFill="accent2" w:themeFillTint="66"/>
          </w:tcPr>
          <w:p w14:paraId="7EB5BFBF" w14:textId="77777777" w:rsidR="003E7ED7" w:rsidRPr="006B02AD" w:rsidRDefault="003E7ED7">
            <w:pPr>
              <w:pStyle w:val="Lijstalinea"/>
              <w:ind w:left="0"/>
              <w:jc w:val="both"/>
              <w:rPr>
                <w:rFonts w:ascii="Arial" w:hAnsi="Arial" w:cs="Arial"/>
                <w:b/>
                <w:sz w:val="20"/>
                <w:szCs w:val="20"/>
              </w:rPr>
            </w:pPr>
            <w:r w:rsidRPr="006B02AD">
              <w:rPr>
                <w:rFonts w:ascii="Arial" w:hAnsi="Arial" w:cs="Arial"/>
                <w:b/>
                <w:sz w:val="20"/>
                <w:szCs w:val="20"/>
              </w:rPr>
              <w:t>Nr.</w:t>
            </w:r>
          </w:p>
        </w:tc>
        <w:tc>
          <w:tcPr>
            <w:tcW w:w="8486" w:type="dxa"/>
            <w:shd w:val="clear" w:color="auto" w:fill="F7CAAC" w:themeFill="accent2" w:themeFillTint="66"/>
          </w:tcPr>
          <w:p w14:paraId="1D89F421" w14:textId="2CCAA104" w:rsidR="003E7ED7" w:rsidRPr="006B02AD" w:rsidRDefault="003E7ED7">
            <w:pPr>
              <w:rPr>
                <w:rFonts w:ascii="Arial" w:hAnsi="Arial" w:cs="Arial"/>
                <w:b/>
                <w:sz w:val="20"/>
                <w:szCs w:val="20"/>
              </w:rPr>
            </w:pPr>
            <w:r>
              <w:rPr>
                <w:rFonts w:ascii="Arial" w:hAnsi="Arial" w:cs="Arial"/>
                <w:b/>
                <w:sz w:val="20"/>
                <w:szCs w:val="20"/>
              </w:rPr>
              <w:t>Beheer</w:t>
            </w:r>
            <w:r w:rsidR="00F47E60">
              <w:rPr>
                <w:rFonts w:ascii="Arial" w:hAnsi="Arial" w:cs="Arial"/>
                <w:b/>
                <w:sz w:val="20"/>
                <w:szCs w:val="20"/>
              </w:rPr>
              <w:t xml:space="preserve">, </w:t>
            </w:r>
            <w:r>
              <w:rPr>
                <w:rFonts w:ascii="Arial" w:hAnsi="Arial" w:cs="Arial"/>
                <w:b/>
                <w:sz w:val="20"/>
                <w:szCs w:val="20"/>
              </w:rPr>
              <w:t>onderhoud</w:t>
            </w:r>
            <w:r w:rsidR="00F47E60">
              <w:rPr>
                <w:rFonts w:ascii="Arial" w:hAnsi="Arial" w:cs="Arial"/>
                <w:b/>
                <w:sz w:val="20"/>
                <w:szCs w:val="20"/>
              </w:rPr>
              <w:t xml:space="preserve"> en trainingen</w:t>
            </w:r>
          </w:p>
        </w:tc>
      </w:tr>
      <w:tr w:rsidR="003E7ED7" w:rsidRPr="00432251" w14:paraId="60CCE43F" w14:textId="77777777" w:rsidTr="0B3C76C9">
        <w:tc>
          <w:tcPr>
            <w:tcW w:w="576" w:type="dxa"/>
          </w:tcPr>
          <w:p w14:paraId="29B2FB47" w14:textId="77777777" w:rsidR="003E7ED7" w:rsidRPr="006B02AD" w:rsidRDefault="003E7ED7">
            <w:pPr>
              <w:pStyle w:val="Lijstalinea"/>
              <w:numPr>
                <w:ilvl w:val="0"/>
                <w:numId w:val="3"/>
              </w:numPr>
              <w:jc w:val="both"/>
              <w:rPr>
                <w:rFonts w:ascii="Arial" w:hAnsi="Arial" w:cs="Arial"/>
                <w:sz w:val="20"/>
                <w:szCs w:val="20"/>
              </w:rPr>
            </w:pPr>
          </w:p>
        </w:tc>
        <w:tc>
          <w:tcPr>
            <w:tcW w:w="8486" w:type="dxa"/>
          </w:tcPr>
          <w:p w14:paraId="525E9D32" w14:textId="77777777" w:rsidR="003E7ED7" w:rsidRDefault="003E7ED7">
            <w:pPr>
              <w:rPr>
                <w:rFonts w:ascii="Arial" w:hAnsi="Arial" w:cs="Arial"/>
                <w:sz w:val="20"/>
                <w:szCs w:val="20"/>
              </w:rPr>
            </w:pPr>
            <w:r w:rsidRPr="00380673">
              <w:rPr>
                <w:rFonts w:ascii="Arial" w:hAnsi="Arial" w:cs="Arial"/>
                <w:sz w:val="20"/>
                <w:szCs w:val="20"/>
              </w:rPr>
              <w:t xml:space="preserve">Inschrijver biedt </w:t>
            </w:r>
            <w:r>
              <w:rPr>
                <w:rFonts w:ascii="Arial" w:hAnsi="Arial" w:cs="Arial"/>
                <w:sz w:val="20"/>
                <w:szCs w:val="20"/>
              </w:rPr>
              <w:t>op aanvraag van Opdrachtgever gedurende de contractperiode de volgende trainingen aan:</w:t>
            </w:r>
          </w:p>
          <w:p w14:paraId="12C16F2B" w14:textId="77777777" w:rsidR="003E7ED7" w:rsidRDefault="003E7ED7">
            <w:pPr>
              <w:pStyle w:val="Lijstalinea"/>
              <w:numPr>
                <w:ilvl w:val="0"/>
                <w:numId w:val="6"/>
              </w:numPr>
              <w:rPr>
                <w:rFonts w:ascii="Arial" w:hAnsi="Arial" w:cs="Arial"/>
                <w:sz w:val="20"/>
                <w:szCs w:val="20"/>
              </w:rPr>
            </w:pPr>
            <w:r>
              <w:rPr>
                <w:rFonts w:ascii="Arial" w:hAnsi="Arial" w:cs="Arial"/>
                <w:sz w:val="20"/>
                <w:szCs w:val="20"/>
              </w:rPr>
              <w:t>Programmeren en beheren van de software (2 personen per veiligheidsregio)</w:t>
            </w:r>
          </w:p>
          <w:p w14:paraId="21D27C98" w14:textId="77777777" w:rsidR="003E7ED7" w:rsidRDefault="003E7ED7">
            <w:pPr>
              <w:pStyle w:val="Lijstalinea"/>
              <w:numPr>
                <w:ilvl w:val="0"/>
                <w:numId w:val="6"/>
              </w:numPr>
              <w:rPr>
                <w:rFonts w:ascii="Arial" w:hAnsi="Arial" w:cs="Arial"/>
                <w:sz w:val="20"/>
                <w:szCs w:val="20"/>
              </w:rPr>
            </w:pPr>
            <w:r>
              <w:rPr>
                <w:rFonts w:ascii="Arial" w:hAnsi="Arial" w:cs="Arial"/>
                <w:sz w:val="20"/>
                <w:szCs w:val="20"/>
              </w:rPr>
              <w:t>Beheren hardware: portofoons, RSM en mobilofoon (2 personen per veiligheidsregio)</w:t>
            </w:r>
          </w:p>
          <w:p w14:paraId="7F93E65F" w14:textId="72948D56" w:rsidR="006B58EA" w:rsidRPr="00927CC0" w:rsidRDefault="003E7ED7" w:rsidP="00927CC0">
            <w:pPr>
              <w:pStyle w:val="Lijstalinea"/>
              <w:numPr>
                <w:ilvl w:val="0"/>
                <w:numId w:val="6"/>
              </w:numPr>
              <w:rPr>
                <w:rFonts w:ascii="Arial" w:hAnsi="Arial" w:cs="Arial"/>
                <w:sz w:val="20"/>
                <w:szCs w:val="20"/>
              </w:rPr>
            </w:pPr>
            <w:r w:rsidRPr="11A223A1">
              <w:rPr>
                <w:rFonts w:ascii="Arial" w:hAnsi="Arial" w:cs="Arial"/>
                <w:sz w:val="20"/>
                <w:szCs w:val="20"/>
              </w:rPr>
              <w:t>Monteren</w:t>
            </w:r>
            <w:r>
              <w:rPr>
                <w:rFonts w:ascii="Arial" w:hAnsi="Arial" w:cs="Arial"/>
                <w:sz w:val="20"/>
                <w:szCs w:val="20"/>
              </w:rPr>
              <w:t xml:space="preserve"> en onderhoud</w:t>
            </w:r>
            <w:r w:rsidRPr="11A223A1">
              <w:rPr>
                <w:rFonts w:ascii="Arial" w:hAnsi="Arial" w:cs="Arial"/>
                <w:sz w:val="20"/>
                <w:szCs w:val="20"/>
              </w:rPr>
              <w:t xml:space="preserve"> van de helmcommunicatiesets</w:t>
            </w:r>
            <w:r>
              <w:rPr>
                <w:rFonts w:ascii="Arial" w:hAnsi="Arial" w:cs="Arial"/>
                <w:sz w:val="20"/>
                <w:szCs w:val="20"/>
              </w:rPr>
              <w:t xml:space="preserve"> (maximaal 10 personen per veiligheidsregio)</w:t>
            </w:r>
          </w:p>
          <w:p w14:paraId="36E71EF2" w14:textId="77777777" w:rsidR="003E7ED7" w:rsidRDefault="003E7ED7">
            <w:pPr>
              <w:rPr>
                <w:rFonts w:ascii="Arial" w:hAnsi="Arial" w:cs="Arial"/>
                <w:sz w:val="20"/>
                <w:szCs w:val="20"/>
              </w:rPr>
            </w:pPr>
          </w:p>
          <w:p w14:paraId="5B9AE841" w14:textId="77777777" w:rsidR="003E7ED7" w:rsidRPr="00432251" w:rsidRDefault="003E7ED7">
            <w:pPr>
              <w:rPr>
                <w:rFonts w:ascii="Arial" w:hAnsi="Arial" w:cs="Arial"/>
                <w:sz w:val="20"/>
                <w:szCs w:val="20"/>
              </w:rPr>
            </w:pPr>
            <w:r>
              <w:rPr>
                <w:rFonts w:ascii="Arial" w:hAnsi="Arial" w:cs="Arial"/>
                <w:sz w:val="20"/>
                <w:szCs w:val="20"/>
              </w:rPr>
              <w:t>De trainingen vinden plaats op kazerne Heemstede voor de VRK en Zaandam voor VRZW.</w:t>
            </w:r>
          </w:p>
        </w:tc>
      </w:tr>
      <w:tr w:rsidR="007D6396" w:rsidRPr="00432251" w14:paraId="2C3216ED" w14:textId="77777777" w:rsidTr="0B3C76C9">
        <w:tc>
          <w:tcPr>
            <w:tcW w:w="576" w:type="dxa"/>
          </w:tcPr>
          <w:p w14:paraId="5C9416AD" w14:textId="77777777" w:rsidR="007D6396" w:rsidRPr="006B02AD" w:rsidRDefault="007D6396">
            <w:pPr>
              <w:pStyle w:val="Lijstalinea"/>
              <w:numPr>
                <w:ilvl w:val="0"/>
                <w:numId w:val="3"/>
              </w:numPr>
              <w:jc w:val="both"/>
              <w:rPr>
                <w:rFonts w:ascii="Arial" w:hAnsi="Arial" w:cs="Arial"/>
                <w:sz w:val="20"/>
                <w:szCs w:val="20"/>
              </w:rPr>
            </w:pPr>
          </w:p>
        </w:tc>
        <w:tc>
          <w:tcPr>
            <w:tcW w:w="8486" w:type="dxa"/>
          </w:tcPr>
          <w:p w14:paraId="3836DFBD" w14:textId="797AC9E4" w:rsidR="007D6396" w:rsidRPr="00380673" w:rsidRDefault="007D6396">
            <w:pPr>
              <w:rPr>
                <w:rFonts w:ascii="Arial" w:hAnsi="Arial" w:cs="Arial"/>
                <w:sz w:val="20"/>
                <w:szCs w:val="20"/>
              </w:rPr>
            </w:pPr>
            <w:r>
              <w:rPr>
                <w:rFonts w:ascii="Arial" w:hAnsi="Arial" w:cs="Arial"/>
                <w:sz w:val="20"/>
                <w:szCs w:val="20"/>
              </w:rPr>
              <w:t>Inschrijver levert ee</w:t>
            </w:r>
            <w:r w:rsidR="006709FC">
              <w:rPr>
                <w:rFonts w:ascii="Arial" w:hAnsi="Arial" w:cs="Arial"/>
                <w:sz w:val="20"/>
                <w:szCs w:val="20"/>
              </w:rPr>
              <w:t>n gebruikersinstructie aan op posterformaa</w:t>
            </w:r>
            <w:r w:rsidR="00C307E5">
              <w:rPr>
                <w:rFonts w:ascii="Arial" w:hAnsi="Arial" w:cs="Arial"/>
                <w:sz w:val="20"/>
                <w:szCs w:val="20"/>
              </w:rPr>
              <w:t>t, die op de kazernes ui</w:t>
            </w:r>
            <w:r w:rsidR="00340201">
              <w:rPr>
                <w:rFonts w:ascii="Arial" w:hAnsi="Arial" w:cs="Arial"/>
                <w:sz w:val="20"/>
                <w:szCs w:val="20"/>
              </w:rPr>
              <w:t>tgedeeld kunnen worden</w:t>
            </w:r>
            <w:r w:rsidR="00D455F9">
              <w:rPr>
                <w:rFonts w:ascii="Arial" w:hAnsi="Arial" w:cs="Arial"/>
                <w:sz w:val="20"/>
                <w:szCs w:val="20"/>
              </w:rPr>
              <w:t>.</w:t>
            </w:r>
          </w:p>
        </w:tc>
      </w:tr>
      <w:tr w:rsidR="003E7ED7" w14:paraId="387045D8" w14:textId="77777777" w:rsidTr="0B3C76C9">
        <w:tc>
          <w:tcPr>
            <w:tcW w:w="576" w:type="dxa"/>
          </w:tcPr>
          <w:p w14:paraId="2F5D2E89" w14:textId="77777777" w:rsidR="003E7ED7" w:rsidRPr="006B02AD" w:rsidRDefault="003E7ED7">
            <w:pPr>
              <w:pStyle w:val="Lijstalinea"/>
              <w:numPr>
                <w:ilvl w:val="0"/>
                <w:numId w:val="3"/>
              </w:numPr>
              <w:jc w:val="both"/>
              <w:rPr>
                <w:rFonts w:ascii="Arial" w:hAnsi="Arial" w:cs="Arial"/>
                <w:sz w:val="20"/>
                <w:szCs w:val="20"/>
              </w:rPr>
            </w:pPr>
          </w:p>
        </w:tc>
        <w:tc>
          <w:tcPr>
            <w:tcW w:w="8486" w:type="dxa"/>
          </w:tcPr>
          <w:p w14:paraId="24CF1BF5" w14:textId="6073B600" w:rsidR="003E7ED7" w:rsidRDefault="003E7ED7">
            <w:pPr>
              <w:rPr>
                <w:rFonts w:ascii="Arial" w:hAnsi="Arial" w:cs="Arial"/>
                <w:sz w:val="20"/>
                <w:szCs w:val="20"/>
              </w:rPr>
            </w:pPr>
            <w:r w:rsidRPr="14B050B8">
              <w:rPr>
                <w:rFonts w:ascii="Arial" w:hAnsi="Arial" w:cs="Arial"/>
                <w:sz w:val="20"/>
                <w:szCs w:val="20"/>
              </w:rPr>
              <w:t>Inschrijver verleent voor de duur van 20 werkdagen</w:t>
            </w:r>
            <w:r w:rsidR="00B34650" w:rsidRPr="14B050B8">
              <w:rPr>
                <w:rFonts w:ascii="Arial" w:hAnsi="Arial" w:cs="Arial"/>
                <w:sz w:val="20"/>
                <w:szCs w:val="20"/>
              </w:rPr>
              <w:t xml:space="preserve"> op basis van een strippenkaart</w:t>
            </w:r>
            <w:r w:rsidRPr="14B050B8">
              <w:rPr>
                <w:rFonts w:ascii="Arial" w:hAnsi="Arial" w:cs="Arial"/>
                <w:sz w:val="20"/>
                <w:szCs w:val="20"/>
              </w:rPr>
              <w:t xml:space="preserve"> ondersteuning in het programmeren van de portofoons op locatie van de Opdrachtgever.</w:t>
            </w:r>
          </w:p>
        </w:tc>
      </w:tr>
      <w:tr w:rsidR="003E7ED7" w:rsidRPr="006B02AD" w14:paraId="61D72475" w14:textId="77777777" w:rsidTr="0B3C76C9">
        <w:tc>
          <w:tcPr>
            <w:tcW w:w="576" w:type="dxa"/>
          </w:tcPr>
          <w:p w14:paraId="46344004" w14:textId="77777777" w:rsidR="003E7ED7" w:rsidRPr="006B02AD" w:rsidRDefault="003E7ED7">
            <w:pPr>
              <w:pStyle w:val="Lijstalinea"/>
              <w:numPr>
                <w:ilvl w:val="0"/>
                <w:numId w:val="3"/>
              </w:numPr>
              <w:jc w:val="both"/>
              <w:rPr>
                <w:rFonts w:ascii="Arial" w:hAnsi="Arial" w:cs="Arial"/>
                <w:sz w:val="20"/>
                <w:szCs w:val="20"/>
              </w:rPr>
            </w:pPr>
          </w:p>
        </w:tc>
        <w:tc>
          <w:tcPr>
            <w:tcW w:w="8486" w:type="dxa"/>
          </w:tcPr>
          <w:p w14:paraId="5D88BD68" w14:textId="77777777" w:rsidR="003E7ED7" w:rsidRPr="006B02AD" w:rsidRDefault="003E7ED7">
            <w:pPr>
              <w:rPr>
                <w:rFonts w:ascii="Arial" w:hAnsi="Arial" w:cs="Arial"/>
                <w:sz w:val="20"/>
                <w:szCs w:val="20"/>
              </w:rPr>
            </w:pPr>
            <w:r w:rsidRPr="00380673">
              <w:rPr>
                <w:rFonts w:ascii="Arial" w:hAnsi="Arial" w:cs="Arial"/>
                <w:sz w:val="20"/>
                <w:szCs w:val="20"/>
              </w:rPr>
              <w:t>Inschrijver biedt voor de aangeboden portofoons</w:t>
            </w:r>
            <w:r>
              <w:rPr>
                <w:rFonts w:ascii="Arial" w:hAnsi="Arial" w:cs="Arial"/>
                <w:sz w:val="20"/>
                <w:szCs w:val="20"/>
              </w:rPr>
              <w:t xml:space="preserve"> en mobilofoons</w:t>
            </w:r>
            <w:r w:rsidRPr="00380673">
              <w:rPr>
                <w:rFonts w:ascii="Arial" w:hAnsi="Arial" w:cs="Arial"/>
                <w:sz w:val="20"/>
                <w:szCs w:val="20"/>
              </w:rPr>
              <w:t xml:space="preserve"> en indien van toepassing voor de accessoires de bijpassende gebruiksvriendelijke programmeermiddelen inclusief </w:t>
            </w:r>
            <w:r>
              <w:rPr>
                <w:rFonts w:ascii="Arial" w:hAnsi="Arial" w:cs="Arial"/>
                <w:sz w:val="20"/>
                <w:szCs w:val="20"/>
              </w:rPr>
              <w:t xml:space="preserve">Nederlands- of Engelstalige </w:t>
            </w:r>
            <w:r w:rsidRPr="00380673">
              <w:rPr>
                <w:rFonts w:ascii="Arial" w:hAnsi="Arial" w:cs="Arial"/>
                <w:sz w:val="20"/>
                <w:szCs w:val="20"/>
              </w:rPr>
              <w:t xml:space="preserve">software en alle eventueel toekomstige noodzakelijke updates en licenties aan. </w:t>
            </w:r>
            <w:r>
              <w:rPr>
                <w:rFonts w:ascii="Arial" w:hAnsi="Arial" w:cs="Arial"/>
                <w:sz w:val="20"/>
                <w:szCs w:val="20"/>
              </w:rPr>
              <w:t>V</w:t>
            </w:r>
            <w:r w:rsidRPr="00380673">
              <w:rPr>
                <w:rFonts w:ascii="Arial" w:hAnsi="Arial" w:cs="Arial"/>
                <w:sz w:val="20"/>
                <w:szCs w:val="20"/>
              </w:rPr>
              <w:t>oor toekomstige wijzigingen van de software, updates en upgrades worden geen kosten in rekening gebracht gedurende de looptijd van het contract.</w:t>
            </w:r>
          </w:p>
        </w:tc>
      </w:tr>
      <w:tr w:rsidR="003E7ED7" w:rsidRPr="00380673" w14:paraId="12C36EBF" w14:textId="77777777" w:rsidTr="0B3C76C9">
        <w:tc>
          <w:tcPr>
            <w:tcW w:w="576" w:type="dxa"/>
          </w:tcPr>
          <w:p w14:paraId="159E8901" w14:textId="77777777" w:rsidR="003E7ED7" w:rsidRPr="006B02AD" w:rsidRDefault="003E7ED7">
            <w:pPr>
              <w:pStyle w:val="Lijstalinea"/>
              <w:numPr>
                <w:ilvl w:val="0"/>
                <w:numId w:val="3"/>
              </w:numPr>
              <w:jc w:val="both"/>
              <w:rPr>
                <w:rFonts w:ascii="Arial" w:hAnsi="Arial" w:cs="Arial"/>
                <w:sz w:val="20"/>
                <w:szCs w:val="20"/>
              </w:rPr>
            </w:pPr>
          </w:p>
        </w:tc>
        <w:tc>
          <w:tcPr>
            <w:tcW w:w="8486" w:type="dxa"/>
          </w:tcPr>
          <w:p w14:paraId="7DFA9F6F" w14:textId="77777777" w:rsidR="003E7ED7" w:rsidRPr="00380673" w:rsidRDefault="003E7ED7">
            <w:pPr>
              <w:rPr>
                <w:rFonts w:ascii="Arial" w:hAnsi="Arial" w:cs="Arial"/>
                <w:sz w:val="20"/>
                <w:szCs w:val="20"/>
              </w:rPr>
            </w:pPr>
            <w:r>
              <w:rPr>
                <w:rFonts w:ascii="Arial" w:hAnsi="Arial" w:cs="Arial"/>
                <w:sz w:val="20"/>
                <w:szCs w:val="20"/>
              </w:rPr>
              <w:t>De supportafdeling van de leverancier is Nederlandstalig.</w:t>
            </w:r>
          </w:p>
        </w:tc>
      </w:tr>
      <w:tr w:rsidR="00EF2A90" w:rsidRPr="00380673" w14:paraId="7EF767E9" w14:textId="77777777" w:rsidTr="0B3C76C9">
        <w:tc>
          <w:tcPr>
            <w:tcW w:w="576" w:type="dxa"/>
          </w:tcPr>
          <w:p w14:paraId="66CE9F4E" w14:textId="77777777" w:rsidR="00EF2A90" w:rsidRPr="006B02AD" w:rsidRDefault="00EF2A90" w:rsidP="00EF2A90">
            <w:pPr>
              <w:pStyle w:val="Lijstalinea"/>
              <w:numPr>
                <w:ilvl w:val="0"/>
                <w:numId w:val="3"/>
              </w:numPr>
              <w:jc w:val="both"/>
              <w:rPr>
                <w:rFonts w:ascii="Arial" w:hAnsi="Arial" w:cs="Arial"/>
                <w:sz w:val="20"/>
                <w:szCs w:val="20"/>
              </w:rPr>
            </w:pPr>
          </w:p>
        </w:tc>
        <w:tc>
          <w:tcPr>
            <w:tcW w:w="8486" w:type="dxa"/>
          </w:tcPr>
          <w:p w14:paraId="1FC2605C" w14:textId="619FB0D2" w:rsidR="00EF2A90" w:rsidRDefault="521DB57D" w:rsidP="00EF2A90">
            <w:pPr>
              <w:rPr>
                <w:rFonts w:ascii="Arial" w:hAnsi="Arial" w:cs="Arial"/>
                <w:sz w:val="20"/>
                <w:szCs w:val="20"/>
              </w:rPr>
            </w:pPr>
            <w:r w:rsidRPr="0B3C76C9">
              <w:rPr>
                <w:rFonts w:ascii="Arial" w:hAnsi="Arial" w:cs="Arial"/>
                <w:sz w:val="20"/>
                <w:szCs w:val="20"/>
              </w:rPr>
              <w:t xml:space="preserve">De portofoons dienen </w:t>
            </w:r>
            <w:r w:rsidR="188C9EF3" w:rsidRPr="0B3C76C9">
              <w:rPr>
                <w:rFonts w:ascii="Arial" w:hAnsi="Arial" w:cs="Arial"/>
                <w:sz w:val="20"/>
                <w:szCs w:val="20"/>
              </w:rPr>
              <w:t>decentraal</w:t>
            </w:r>
            <w:r w:rsidRPr="0B3C76C9">
              <w:rPr>
                <w:rFonts w:ascii="Arial" w:hAnsi="Arial" w:cs="Arial"/>
                <w:sz w:val="20"/>
                <w:szCs w:val="20"/>
              </w:rPr>
              <w:t xml:space="preserve"> geprogrammeerd te kunnen worden</w:t>
            </w:r>
            <w:r w:rsidR="5B6C0075" w:rsidRPr="0B3C76C9">
              <w:rPr>
                <w:rFonts w:ascii="Arial" w:hAnsi="Arial" w:cs="Arial"/>
                <w:sz w:val="20"/>
                <w:szCs w:val="20"/>
              </w:rPr>
              <w:t xml:space="preserve">, zodat een oplader verbonden aan een computer </w:t>
            </w:r>
            <w:r w:rsidR="1F0366CE" w:rsidRPr="0B3C76C9">
              <w:rPr>
                <w:rFonts w:ascii="Arial" w:hAnsi="Arial" w:cs="Arial"/>
                <w:sz w:val="20"/>
                <w:szCs w:val="20"/>
              </w:rPr>
              <w:t>zelf op zoek gaat naar mogelijke updates voor een portofoon</w:t>
            </w:r>
            <w:r w:rsidR="6939F613" w:rsidRPr="0B3C76C9">
              <w:rPr>
                <w:rFonts w:ascii="Arial" w:hAnsi="Arial" w:cs="Arial"/>
                <w:sz w:val="20"/>
                <w:szCs w:val="20"/>
              </w:rPr>
              <w:t>, zodra deze portofoon in een oplader wordt gezet de update wordt uitgev</w:t>
            </w:r>
            <w:r w:rsidR="1926669D" w:rsidRPr="0B3C76C9">
              <w:rPr>
                <w:rFonts w:ascii="Arial" w:hAnsi="Arial" w:cs="Arial"/>
                <w:sz w:val="20"/>
                <w:szCs w:val="20"/>
              </w:rPr>
              <w:t>oerd</w:t>
            </w:r>
            <w:r w:rsidRPr="0B3C76C9">
              <w:rPr>
                <w:rFonts w:ascii="Arial" w:hAnsi="Arial" w:cs="Arial"/>
                <w:sz w:val="20"/>
                <w:szCs w:val="20"/>
              </w:rPr>
              <w:t>.</w:t>
            </w:r>
          </w:p>
        </w:tc>
      </w:tr>
      <w:tr w:rsidR="00EF2A90" w:rsidRPr="00380673" w14:paraId="4FCC0C1C" w14:textId="77777777" w:rsidTr="0B3C76C9">
        <w:tc>
          <w:tcPr>
            <w:tcW w:w="576" w:type="dxa"/>
          </w:tcPr>
          <w:p w14:paraId="6E7C4DF4" w14:textId="77777777" w:rsidR="00EF2A90" w:rsidRPr="006B02AD" w:rsidRDefault="00EF2A90" w:rsidP="00EF2A90">
            <w:pPr>
              <w:pStyle w:val="Lijstalinea"/>
              <w:numPr>
                <w:ilvl w:val="0"/>
                <w:numId w:val="3"/>
              </w:numPr>
              <w:jc w:val="both"/>
              <w:rPr>
                <w:rFonts w:ascii="Arial" w:hAnsi="Arial" w:cs="Arial"/>
                <w:sz w:val="20"/>
                <w:szCs w:val="20"/>
              </w:rPr>
            </w:pPr>
          </w:p>
        </w:tc>
        <w:tc>
          <w:tcPr>
            <w:tcW w:w="8486" w:type="dxa"/>
          </w:tcPr>
          <w:p w14:paraId="31C78F2A" w14:textId="77777777" w:rsidR="00EF2A90" w:rsidRPr="00380673" w:rsidRDefault="00EF2A90" w:rsidP="00EF2A90">
            <w:pPr>
              <w:rPr>
                <w:rFonts w:ascii="Arial" w:hAnsi="Arial" w:cs="Arial"/>
                <w:sz w:val="20"/>
                <w:szCs w:val="20"/>
              </w:rPr>
            </w:pPr>
            <w:r w:rsidRPr="00380673">
              <w:rPr>
                <w:rFonts w:ascii="Arial" w:hAnsi="Arial" w:cs="Arial"/>
                <w:sz w:val="20"/>
                <w:szCs w:val="20"/>
              </w:rPr>
              <w:t>De programmeerapparatuur wordt via een USB-poort aangesloten op een laptop of desktop PC.</w:t>
            </w:r>
          </w:p>
        </w:tc>
      </w:tr>
      <w:tr w:rsidR="00EF2A90" w:rsidRPr="00380673" w14:paraId="50E61BA5" w14:textId="77777777" w:rsidTr="0B3C76C9">
        <w:tc>
          <w:tcPr>
            <w:tcW w:w="576" w:type="dxa"/>
          </w:tcPr>
          <w:p w14:paraId="61F95D72" w14:textId="77777777" w:rsidR="00EF2A90" w:rsidRPr="006B02AD" w:rsidRDefault="00EF2A90" w:rsidP="00EF2A90">
            <w:pPr>
              <w:pStyle w:val="Lijstalinea"/>
              <w:numPr>
                <w:ilvl w:val="0"/>
                <w:numId w:val="3"/>
              </w:numPr>
              <w:jc w:val="both"/>
              <w:rPr>
                <w:rFonts w:ascii="Arial" w:hAnsi="Arial" w:cs="Arial"/>
                <w:sz w:val="20"/>
                <w:szCs w:val="20"/>
              </w:rPr>
            </w:pPr>
          </w:p>
        </w:tc>
        <w:tc>
          <w:tcPr>
            <w:tcW w:w="8486" w:type="dxa"/>
          </w:tcPr>
          <w:p w14:paraId="3682BEFF" w14:textId="77777777" w:rsidR="00EF2A90" w:rsidRPr="00380673" w:rsidRDefault="00EF2A90" w:rsidP="00EF2A90">
            <w:pPr>
              <w:rPr>
                <w:rFonts w:ascii="Arial" w:hAnsi="Arial" w:cs="Arial"/>
                <w:sz w:val="20"/>
                <w:szCs w:val="20"/>
              </w:rPr>
            </w:pPr>
            <w:r w:rsidRPr="00380673">
              <w:rPr>
                <w:rFonts w:ascii="Arial" w:hAnsi="Arial" w:cs="Arial"/>
                <w:sz w:val="20"/>
                <w:szCs w:val="20"/>
              </w:rPr>
              <w:t xml:space="preserve">De programmeersoftware is tenminste geschikt voor gebruik onder gangbare MS Windows </w:t>
            </w:r>
            <w:r>
              <w:rPr>
                <w:rFonts w:ascii="Arial" w:hAnsi="Arial" w:cs="Arial"/>
                <w:sz w:val="20"/>
                <w:szCs w:val="20"/>
              </w:rPr>
              <w:t>11</w:t>
            </w:r>
            <w:r w:rsidRPr="00380673">
              <w:rPr>
                <w:rFonts w:ascii="Arial" w:hAnsi="Arial" w:cs="Arial"/>
                <w:sz w:val="20"/>
                <w:szCs w:val="20"/>
              </w:rPr>
              <w:t xml:space="preserve"> of recenter.</w:t>
            </w:r>
          </w:p>
        </w:tc>
      </w:tr>
      <w:tr w:rsidR="00EF2A90" w:rsidRPr="00380673" w14:paraId="4E5A99F9" w14:textId="77777777" w:rsidTr="0B3C76C9">
        <w:tc>
          <w:tcPr>
            <w:tcW w:w="576" w:type="dxa"/>
          </w:tcPr>
          <w:p w14:paraId="26BF6F12" w14:textId="77777777" w:rsidR="00EF2A90" w:rsidRPr="006B02AD" w:rsidRDefault="00EF2A90" w:rsidP="00EF2A90">
            <w:pPr>
              <w:pStyle w:val="Lijstalinea"/>
              <w:numPr>
                <w:ilvl w:val="0"/>
                <w:numId w:val="3"/>
              </w:numPr>
              <w:jc w:val="both"/>
              <w:rPr>
                <w:rFonts w:ascii="Arial" w:hAnsi="Arial" w:cs="Arial"/>
                <w:sz w:val="20"/>
                <w:szCs w:val="20"/>
              </w:rPr>
            </w:pPr>
          </w:p>
        </w:tc>
        <w:tc>
          <w:tcPr>
            <w:tcW w:w="8486" w:type="dxa"/>
          </w:tcPr>
          <w:p w14:paraId="1914CF1F" w14:textId="77777777" w:rsidR="00EF2A90" w:rsidRPr="00380673" w:rsidRDefault="00EF2A90" w:rsidP="00EF2A90">
            <w:pPr>
              <w:rPr>
                <w:rFonts w:ascii="Arial" w:hAnsi="Arial" w:cs="Arial"/>
                <w:sz w:val="20"/>
                <w:szCs w:val="20"/>
              </w:rPr>
            </w:pPr>
            <w:r w:rsidRPr="00380673">
              <w:rPr>
                <w:rFonts w:ascii="Arial" w:hAnsi="Arial" w:cs="Arial"/>
                <w:sz w:val="20"/>
                <w:szCs w:val="20"/>
              </w:rPr>
              <w:t>Inschrijver levert bij gunning van de opdracht een compleet overzicht aan van de te programmeren parameters in de portofoon en in de Mens-Machine-Interface, inclusief opgave en verklaring van de naar zijn idee optimale niveaus en instellingen.</w:t>
            </w:r>
          </w:p>
        </w:tc>
      </w:tr>
      <w:tr w:rsidR="00EF2A90" w:rsidRPr="00380673" w14:paraId="39260009" w14:textId="77777777" w:rsidTr="0B3C76C9">
        <w:tc>
          <w:tcPr>
            <w:tcW w:w="576" w:type="dxa"/>
          </w:tcPr>
          <w:p w14:paraId="55B6CEAF" w14:textId="77777777" w:rsidR="00EF2A90" w:rsidRPr="006B02AD" w:rsidRDefault="00EF2A90" w:rsidP="00EF2A90">
            <w:pPr>
              <w:pStyle w:val="Lijstalinea"/>
              <w:numPr>
                <w:ilvl w:val="0"/>
                <w:numId w:val="3"/>
              </w:numPr>
              <w:jc w:val="both"/>
              <w:rPr>
                <w:rFonts w:ascii="Arial" w:hAnsi="Arial" w:cs="Arial"/>
                <w:sz w:val="20"/>
                <w:szCs w:val="20"/>
              </w:rPr>
            </w:pPr>
          </w:p>
        </w:tc>
        <w:tc>
          <w:tcPr>
            <w:tcW w:w="8486" w:type="dxa"/>
          </w:tcPr>
          <w:p w14:paraId="6123E571" w14:textId="3F0328ED" w:rsidR="00EF2A90" w:rsidRPr="008E6DFE" w:rsidRDefault="00EF2A90" w:rsidP="00EF2A90">
            <w:pPr>
              <w:rPr>
                <w:rFonts w:ascii="Arial" w:hAnsi="Arial" w:cs="Arial"/>
                <w:sz w:val="20"/>
                <w:szCs w:val="20"/>
              </w:rPr>
            </w:pPr>
            <w:r w:rsidRPr="008E6DFE">
              <w:rPr>
                <w:rFonts w:ascii="Arial" w:hAnsi="Arial" w:cs="Arial"/>
                <w:sz w:val="20"/>
                <w:szCs w:val="20"/>
              </w:rPr>
              <w:t>De maximale termijn voor reparaties is 10 werkdagen</w:t>
            </w:r>
            <w:r>
              <w:rPr>
                <w:rFonts w:ascii="Arial" w:hAnsi="Arial" w:cs="Arial"/>
                <w:sz w:val="20"/>
                <w:szCs w:val="20"/>
              </w:rPr>
              <w:t xml:space="preserve"> en Opdrachtnemer heeft leenapparatuur beschikbaar indien nodig.</w:t>
            </w:r>
          </w:p>
        </w:tc>
      </w:tr>
      <w:tr w:rsidR="00EF2A90" w:rsidRPr="00380673" w14:paraId="7DF998A0" w14:textId="77777777" w:rsidTr="0B3C76C9">
        <w:tc>
          <w:tcPr>
            <w:tcW w:w="576" w:type="dxa"/>
          </w:tcPr>
          <w:p w14:paraId="66E3994A" w14:textId="77777777" w:rsidR="00EF2A90" w:rsidRPr="006B02AD" w:rsidRDefault="00EF2A90" w:rsidP="00EF2A90">
            <w:pPr>
              <w:pStyle w:val="Lijstalinea"/>
              <w:numPr>
                <w:ilvl w:val="0"/>
                <w:numId w:val="3"/>
              </w:numPr>
              <w:jc w:val="both"/>
              <w:rPr>
                <w:rFonts w:ascii="Arial" w:hAnsi="Arial" w:cs="Arial"/>
                <w:sz w:val="20"/>
                <w:szCs w:val="20"/>
              </w:rPr>
            </w:pPr>
          </w:p>
        </w:tc>
        <w:tc>
          <w:tcPr>
            <w:tcW w:w="8486" w:type="dxa"/>
          </w:tcPr>
          <w:p w14:paraId="447CACAF" w14:textId="255E07EA" w:rsidR="00EF2A90" w:rsidRPr="00BB23F9" w:rsidRDefault="00EF2A90" w:rsidP="00EF2A90">
            <w:pPr>
              <w:rPr>
                <w:rFonts w:ascii="Arial" w:hAnsi="Arial" w:cs="Arial"/>
                <w:sz w:val="20"/>
                <w:szCs w:val="20"/>
              </w:rPr>
            </w:pPr>
            <w:r w:rsidRPr="00BB23F9">
              <w:rPr>
                <w:rFonts w:ascii="Arial" w:hAnsi="Arial" w:cs="Arial"/>
                <w:sz w:val="20"/>
                <w:szCs w:val="20"/>
              </w:rPr>
              <w:t>Op</w:t>
            </w:r>
            <w:r>
              <w:rPr>
                <w:rFonts w:ascii="Arial" w:hAnsi="Arial" w:cs="Arial"/>
                <w:sz w:val="20"/>
                <w:szCs w:val="20"/>
              </w:rPr>
              <w:t>drachtnemer draagt zorgt voor het innemen en duurzaam en veilig afvoeren van de huidige randapparatuur. Dit geldt tevens voor de inname van de onder deze overeenkomst te leveren randapparatuur.</w:t>
            </w:r>
          </w:p>
        </w:tc>
      </w:tr>
    </w:tbl>
    <w:p w14:paraId="68B81699" w14:textId="020B0A8E" w:rsidR="322AE0BC" w:rsidRDefault="322AE0BC" w:rsidP="322AE0BC">
      <w:pPr>
        <w:rPr>
          <w:rFonts w:ascii="Arial" w:hAnsi="Arial" w:cs="Arial"/>
          <w:sz w:val="20"/>
          <w:szCs w:val="20"/>
        </w:rPr>
      </w:pPr>
    </w:p>
    <w:tbl>
      <w:tblPr>
        <w:tblStyle w:val="Tabelraster"/>
        <w:tblW w:w="0" w:type="auto"/>
        <w:tblLook w:val="04A0" w:firstRow="1" w:lastRow="0" w:firstColumn="1" w:lastColumn="0" w:noHBand="0" w:noVBand="1"/>
      </w:tblPr>
      <w:tblGrid>
        <w:gridCol w:w="576"/>
        <w:gridCol w:w="8486"/>
      </w:tblGrid>
      <w:tr w:rsidR="00775DEC" w:rsidRPr="006B02AD" w14:paraId="33CD78EF" w14:textId="77777777">
        <w:tc>
          <w:tcPr>
            <w:tcW w:w="576" w:type="dxa"/>
            <w:shd w:val="clear" w:color="auto" w:fill="F7CAAC" w:themeFill="accent2" w:themeFillTint="66"/>
          </w:tcPr>
          <w:p w14:paraId="3DF5F41A" w14:textId="77777777" w:rsidR="00775DEC" w:rsidRPr="006B02AD" w:rsidRDefault="00775DEC">
            <w:pPr>
              <w:pStyle w:val="Lijstalinea"/>
              <w:ind w:left="0"/>
              <w:jc w:val="both"/>
              <w:rPr>
                <w:rFonts w:ascii="Arial" w:hAnsi="Arial" w:cs="Arial"/>
                <w:b/>
                <w:sz w:val="20"/>
                <w:szCs w:val="20"/>
              </w:rPr>
            </w:pPr>
            <w:r w:rsidRPr="006B02AD">
              <w:rPr>
                <w:rFonts w:ascii="Arial" w:hAnsi="Arial" w:cs="Arial"/>
                <w:b/>
                <w:sz w:val="20"/>
                <w:szCs w:val="20"/>
              </w:rPr>
              <w:t>Nr.</w:t>
            </w:r>
          </w:p>
        </w:tc>
        <w:tc>
          <w:tcPr>
            <w:tcW w:w="8486" w:type="dxa"/>
            <w:shd w:val="clear" w:color="auto" w:fill="F7CAAC" w:themeFill="accent2" w:themeFillTint="66"/>
          </w:tcPr>
          <w:p w14:paraId="1FA26370" w14:textId="773C05FD" w:rsidR="00775DEC" w:rsidRPr="006B02AD" w:rsidRDefault="00775DEC">
            <w:pPr>
              <w:rPr>
                <w:rFonts w:ascii="Arial" w:hAnsi="Arial" w:cs="Arial"/>
                <w:b/>
                <w:sz w:val="20"/>
                <w:szCs w:val="20"/>
              </w:rPr>
            </w:pPr>
            <w:r>
              <w:rPr>
                <w:rFonts w:ascii="Arial" w:hAnsi="Arial" w:cs="Arial"/>
                <w:b/>
                <w:sz w:val="20"/>
                <w:szCs w:val="20"/>
              </w:rPr>
              <w:t>Inbouw</w:t>
            </w:r>
          </w:p>
        </w:tc>
      </w:tr>
      <w:tr w:rsidR="00775DEC" w:rsidRPr="00432251" w14:paraId="4E09AFFA" w14:textId="77777777">
        <w:tc>
          <w:tcPr>
            <w:tcW w:w="576" w:type="dxa"/>
          </w:tcPr>
          <w:p w14:paraId="6CA539F8" w14:textId="77777777" w:rsidR="00775DEC" w:rsidRPr="006B02AD" w:rsidRDefault="00775DEC">
            <w:pPr>
              <w:pStyle w:val="Lijstalinea"/>
              <w:numPr>
                <w:ilvl w:val="0"/>
                <w:numId w:val="3"/>
              </w:numPr>
              <w:jc w:val="both"/>
              <w:rPr>
                <w:rFonts w:ascii="Arial" w:hAnsi="Arial" w:cs="Arial"/>
                <w:sz w:val="20"/>
                <w:szCs w:val="20"/>
              </w:rPr>
            </w:pPr>
          </w:p>
        </w:tc>
        <w:tc>
          <w:tcPr>
            <w:tcW w:w="8486" w:type="dxa"/>
          </w:tcPr>
          <w:p w14:paraId="70502789" w14:textId="130A5D9D" w:rsidR="00775DEC" w:rsidRPr="00432251" w:rsidRDefault="00481DD7">
            <w:pPr>
              <w:rPr>
                <w:rFonts w:ascii="Arial" w:hAnsi="Arial" w:cs="Arial"/>
                <w:sz w:val="20"/>
                <w:szCs w:val="20"/>
              </w:rPr>
            </w:pPr>
            <w:r>
              <w:rPr>
                <w:rFonts w:ascii="Arial" w:hAnsi="Arial" w:cs="Arial"/>
                <w:sz w:val="20"/>
                <w:szCs w:val="20"/>
              </w:rPr>
              <w:t>Opdrachtnemer is in staat om de inbouw van de voertuigen te organiseren</w:t>
            </w:r>
            <w:r w:rsidR="00E21B70">
              <w:rPr>
                <w:rFonts w:ascii="Arial" w:hAnsi="Arial" w:cs="Arial"/>
                <w:sz w:val="20"/>
                <w:szCs w:val="20"/>
              </w:rPr>
              <w:t>, indien Opdrachtgever dit wenst</w:t>
            </w:r>
            <w:r w:rsidR="00B665FB">
              <w:rPr>
                <w:rFonts w:ascii="Arial" w:hAnsi="Arial" w:cs="Arial"/>
                <w:sz w:val="20"/>
                <w:szCs w:val="20"/>
              </w:rPr>
              <w:t xml:space="preserve">. </w:t>
            </w:r>
          </w:p>
        </w:tc>
      </w:tr>
      <w:tr w:rsidR="00775DEC" w14:paraId="6020D767" w14:textId="77777777">
        <w:tc>
          <w:tcPr>
            <w:tcW w:w="576" w:type="dxa"/>
          </w:tcPr>
          <w:p w14:paraId="64B0DCEA" w14:textId="77777777" w:rsidR="00775DEC" w:rsidRPr="006B02AD" w:rsidRDefault="00775DEC">
            <w:pPr>
              <w:pStyle w:val="Lijstalinea"/>
              <w:numPr>
                <w:ilvl w:val="0"/>
                <w:numId w:val="3"/>
              </w:numPr>
              <w:jc w:val="both"/>
              <w:rPr>
                <w:rFonts w:ascii="Arial" w:hAnsi="Arial" w:cs="Arial"/>
                <w:sz w:val="20"/>
                <w:szCs w:val="20"/>
              </w:rPr>
            </w:pPr>
          </w:p>
        </w:tc>
        <w:tc>
          <w:tcPr>
            <w:tcW w:w="8486" w:type="dxa"/>
          </w:tcPr>
          <w:p w14:paraId="7017E7B4" w14:textId="42FCCABC" w:rsidR="00775DEC" w:rsidRDefault="4DF951A3">
            <w:pPr>
              <w:rPr>
                <w:rFonts w:ascii="Arial" w:hAnsi="Arial" w:cs="Arial"/>
                <w:sz w:val="20"/>
                <w:szCs w:val="20"/>
              </w:rPr>
            </w:pPr>
            <w:r w:rsidRPr="2C8AFD48">
              <w:rPr>
                <w:rFonts w:ascii="Arial" w:hAnsi="Arial" w:cs="Arial"/>
                <w:sz w:val="20"/>
                <w:szCs w:val="20"/>
              </w:rPr>
              <w:t xml:space="preserve">Leverancier dient </w:t>
            </w:r>
            <w:r w:rsidR="70D933E4" w:rsidRPr="6D67AECE">
              <w:rPr>
                <w:rFonts w:ascii="Arial" w:hAnsi="Arial" w:cs="Arial"/>
                <w:sz w:val="20"/>
                <w:szCs w:val="20"/>
              </w:rPr>
              <w:t xml:space="preserve">bij </w:t>
            </w:r>
            <w:r w:rsidR="70D933E4" w:rsidRPr="52540122">
              <w:rPr>
                <w:rFonts w:ascii="Arial" w:hAnsi="Arial" w:cs="Arial"/>
                <w:sz w:val="20"/>
                <w:szCs w:val="20"/>
              </w:rPr>
              <w:t>aanvang van de overeenkomst</w:t>
            </w:r>
            <w:r w:rsidRPr="67996C17">
              <w:rPr>
                <w:rFonts w:ascii="Arial" w:hAnsi="Arial" w:cs="Arial"/>
                <w:sz w:val="20"/>
                <w:szCs w:val="20"/>
              </w:rPr>
              <w:t xml:space="preserve"> de technische </w:t>
            </w:r>
            <w:r w:rsidR="16548C90" w:rsidRPr="310956F9">
              <w:rPr>
                <w:rFonts w:ascii="Arial" w:hAnsi="Arial" w:cs="Arial"/>
                <w:sz w:val="20"/>
                <w:szCs w:val="20"/>
              </w:rPr>
              <w:t>inbouw</w:t>
            </w:r>
            <w:r w:rsidR="40CAD73D" w:rsidRPr="310956F9">
              <w:rPr>
                <w:rFonts w:ascii="Arial" w:hAnsi="Arial" w:cs="Arial"/>
                <w:sz w:val="20"/>
                <w:szCs w:val="20"/>
              </w:rPr>
              <w:t>voorwaarden</w:t>
            </w:r>
            <w:r w:rsidR="00A33688">
              <w:rPr>
                <w:rFonts w:ascii="Arial" w:hAnsi="Arial" w:cs="Arial"/>
                <w:sz w:val="20"/>
                <w:szCs w:val="20"/>
              </w:rPr>
              <w:t xml:space="preserve"> en een aansluitschema</w:t>
            </w:r>
            <w:r w:rsidRPr="0DB65874">
              <w:rPr>
                <w:rFonts w:ascii="Arial" w:hAnsi="Arial" w:cs="Arial"/>
                <w:sz w:val="20"/>
                <w:szCs w:val="20"/>
              </w:rPr>
              <w:t xml:space="preserve"> </w:t>
            </w:r>
            <w:r w:rsidRPr="007E71E0">
              <w:rPr>
                <w:rFonts w:ascii="Arial" w:hAnsi="Arial" w:cs="Arial"/>
                <w:sz w:val="20"/>
                <w:szCs w:val="20"/>
              </w:rPr>
              <w:t xml:space="preserve">van </w:t>
            </w:r>
            <w:r w:rsidR="16548C90" w:rsidRPr="27337DF8">
              <w:rPr>
                <w:rFonts w:ascii="Arial" w:hAnsi="Arial" w:cs="Arial"/>
                <w:sz w:val="20"/>
                <w:szCs w:val="20"/>
              </w:rPr>
              <w:t>mobilofoons</w:t>
            </w:r>
            <w:r w:rsidR="5A69DF12" w:rsidRPr="27337DF8">
              <w:rPr>
                <w:rFonts w:ascii="Arial" w:hAnsi="Arial" w:cs="Arial"/>
                <w:sz w:val="20"/>
                <w:szCs w:val="20"/>
              </w:rPr>
              <w:t xml:space="preserve">, </w:t>
            </w:r>
            <w:r w:rsidR="16548C90" w:rsidRPr="27337DF8">
              <w:rPr>
                <w:rFonts w:ascii="Arial" w:hAnsi="Arial" w:cs="Arial"/>
                <w:sz w:val="20"/>
                <w:szCs w:val="20"/>
              </w:rPr>
              <w:t>portofoonladers</w:t>
            </w:r>
            <w:r w:rsidRPr="5B34CA0B">
              <w:rPr>
                <w:rFonts w:ascii="Arial" w:hAnsi="Arial" w:cs="Arial"/>
                <w:sz w:val="20"/>
                <w:szCs w:val="20"/>
              </w:rPr>
              <w:t xml:space="preserve"> </w:t>
            </w:r>
            <w:r w:rsidR="29B3933D" w:rsidRPr="24944364">
              <w:rPr>
                <w:rFonts w:ascii="Arial" w:hAnsi="Arial" w:cs="Arial"/>
                <w:sz w:val="20"/>
                <w:szCs w:val="20"/>
              </w:rPr>
              <w:t xml:space="preserve">en </w:t>
            </w:r>
            <w:proofErr w:type="spellStart"/>
            <w:r w:rsidR="29B3933D" w:rsidRPr="24944364">
              <w:rPr>
                <w:rFonts w:ascii="Arial" w:hAnsi="Arial" w:cs="Arial"/>
                <w:sz w:val="20"/>
                <w:szCs w:val="20"/>
              </w:rPr>
              <w:t>carkits</w:t>
            </w:r>
            <w:proofErr w:type="spellEnd"/>
            <w:r w:rsidR="29B3933D" w:rsidRPr="24944364">
              <w:rPr>
                <w:rFonts w:ascii="Arial" w:hAnsi="Arial" w:cs="Arial"/>
                <w:sz w:val="20"/>
                <w:szCs w:val="20"/>
              </w:rPr>
              <w:t xml:space="preserve"> inclusief </w:t>
            </w:r>
            <w:r w:rsidR="29B3933D" w:rsidRPr="26B31137">
              <w:rPr>
                <w:rFonts w:ascii="Arial" w:hAnsi="Arial" w:cs="Arial"/>
                <w:sz w:val="20"/>
                <w:szCs w:val="20"/>
              </w:rPr>
              <w:t>toebehoren</w:t>
            </w:r>
            <w:r w:rsidR="16548C90" w:rsidRPr="24944364">
              <w:rPr>
                <w:rFonts w:ascii="Arial" w:hAnsi="Arial" w:cs="Arial"/>
                <w:sz w:val="20"/>
                <w:szCs w:val="20"/>
              </w:rPr>
              <w:t xml:space="preserve"> </w:t>
            </w:r>
            <w:r w:rsidRPr="0DB65874">
              <w:rPr>
                <w:rFonts w:ascii="Arial" w:hAnsi="Arial" w:cs="Arial"/>
                <w:sz w:val="20"/>
                <w:szCs w:val="20"/>
              </w:rPr>
              <w:t xml:space="preserve">aan te </w:t>
            </w:r>
            <w:r w:rsidRPr="5B34CA0B">
              <w:rPr>
                <w:rFonts w:ascii="Arial" w:hAnsi="Arial" w:cs="Arial"/>
                <w:sz w:val="20"/>
                <w:szCs w:val="20"/>
              </w:rPr>
              <w:t>leveren.</w:t>
            </w:r>
          </w:p>
        </w:tc>
      </w:tr>
    </w:tbl>
    <w:p w14:paraId="2E8DEE71" w14:textId="77777777" w:rsidR="00775DEC" w:rsidRDefault="00775DEC">
      <w:pPr>
        <w:rPr>
          <w:rFonts w:ascii="Arial" w:hAnsi="Arial" w:cs="Arial"/>
          <w:sz w:val="20"/>
          <w:szCs w:val="20"/>
        </w:rPr>
      </w:pPr>
    </w:p>
    <w:tbl>
      <w:tblPr>
        <w:tblStyle w:val="Tabelraster"/>
        <w:tblW w:w="0" w:type="auto"/>
        <w:tblLook w:val="04A0" w:firstRow="1" w:lastRow="0" w:firstColumn="1" w:lastColumn="0" w:noHBand="0" w:noVBand="1"/>
      </w:tblPr>
      <w:tblGrid>
        <w:gridCol w:w="562"/>
        <w:gridCol w:w="8500"/>
      </w:tblGrid>
      <w:tr w:rsidR="003A2E66" w14:paraId="27A81BE7" w14:textId="77777777" w:rsidTr="00834203">
        <w:tc>
          <w:tcPr>
            <w:tcW w:w="562" w:type="dxa"/>
            <w:shd w:val="clear" w:color="auto" w:fill="C5E0B3" w:themeFill="accent6" w:themeFillTint="66"/>
          </w:tcPr>
          <w:p w14:paraId="49019812" w14:textId="11D63472" w:rsidR="003A2E66" w:rsidRPr="00834203" w:rsidRDefault="003A2E66">
            <w:pPr>
              <w:rPr>
                <w:rFonts w:ascii="Arial" w:hAnsi="Arial" w:cs="Arial"/>
                <w:b/>
                <w:bCs/>
                <w:sz w:val="20"/>
                <w:szCs w:val="20"/>
              </w:rPr>
            </w:pPr>
            <w:proofErr w:type="spellStart"/>
            <w:r w:rsidRPr="00834203">
              <w:rPr>
                <w:rFonts w:ascii="Arial" w:hAnsi="Arial" w:cs="Arial"/>
                <w:b/>
                <w:bCs/>
                <w:sz w:val="20"/>
                <w:szCs w:val="20"/>
              </w:rPr>
              <w:t>Nr</w:t>
            </w:r>
            <w:proofErr w:type="spellEnd"/>
          </w:p>
        </w:tc>
        <w:tc>
          <w:tcPr>
            <w:tcW w:w="8500" w:type="dxa"/>
            <w:shd w:val="clear" w:color="auto" w:fill="C5E0B3" w:themeFill="accent6" w:themeFillTint="66"/>
          </w:tcPr>
          <w:p w14:paraId="5D33CF64" w14:textId="37C07EF8" w:rsidR="003A2E66" w:rsidRPr="00834203" w:rsidRDefault="003A2E66">
            <w:pPr>
              <w:rPr>
                <w:rFonts w:ascii="Arial" w:hAnsi="Arial" w:cs="Arial"/>
                <w:b/>
                <w:bCs/>
                <w:sz w:val="20"/>
                <w:szCs w:val="20"/>
              </w:rPr>
            </w:pPr>
            <w:r w:rsidRPr="00834203">
              <w:rPr>
                <w:rFonts w:ascii="Arial" w:hAnsi="Arial" w:cs="Arial"/>
                <w:b/>
                <w:bCs/>
                <w:sz w:val="20"/>
                <w:szCs w:val="20"/>
              </w:rPr>
              <w:t>Wensen</w:t>
            </w:r>
          </w:p>
        </w:tc>
      </w:tr>
      <w:tr w:rsidR="003A2E66" w14:paraId="2E965435" w14:textId="77777777" w:rsidTr="00834203">
        <w:tc>
          <w:tcPr>
            <w:tcW w:w="562" w:type="dxa"/>
          </w:tcPr>
          <w:p w14:paraId="774327F5" w14:textId="22FF6C86" w:rsidR="003A2E66" w:rsidRDefault="003A2E66">
            <w:pPr>
              <w:rPr>
                <w:rFonts w:ascii="Arial" w:hAnsi="Arial" w:cs="Arial"/>
                <w:sz w:val="20"/>
                <w:szCs w:val="20"/>
              </w:rPr>
            </w:pPr>
            <w:r>
              <w:rPr>
                <w:rFonts w:ascii="Arial" w:hAnsi="Arial" w:cs="Arial"/>
                <w:sz w:val="20"/>
                <w:szCs w:val="20"/>
              </w:rPr>
              <w:t>1.</w:t>
            </w:r>
          </w:p>
        </w:tc>
        <w:tc>
          <w:tcPr>
            <w:tcW w:w="8500" w:type="dxa"/>
          </w:tcPr>
          <w:p w14:paraId="6660E74D" w14:textId="058EB5B3" w:rsidR="003A2E66" w:rsidRDefault="001C1F09">
            <w:pPr>
              <w:rPr>
                <w:rFonts w:ascii="Arial" w:hAnsi="Arial" w:cs="Arial"/>
                <w:sz w:val="20"/>
                <w:szCs w:val="20"/>
              </w:rPr>
            </w:pPr>
            <w:r>
              <w:rPr>
                <w:rFonts w:ascii="Arial" w:hAnsi="Arial" w:cs="Arial"/>
                <w:sz w:val="20"/>
                <w:szCs w:val="20"/>
              </w:rPr>
              <w:t>De RSM kan</w:t>
            </w:r>
            <w:r w:rsidR="00EF5CDA">
              <w:rPr>
                <w:rFonts w:ascii="Arial" w:hAnsi="Arial" w:cs="Arial"/>
                <w:sz w:val="20"/>
                <w:szCs w:val="20"/>
              </w:rPr>
              <w:t xml:space="preserve">, </w:t>
            </w:r>
            <w:r w:rsidR="004619EC">
              <w:rPr>
                <w:rFonts w:ascii="Arial" w:hAnsi="Arial" w:cs="Arial"/>
                <w:sz w:val="20"/>
                <w:szCs w:val="20"/>
              </w:rPr>
              <w:t xml:space="preserve">naast de knoppen die in </w:t>
            </w:r>
            <w:r w:rsidR="004619EC" w:rsidRPr="00901F4A">
              <w:rPr>
                <w:rFonts w:ascii="Arial" w:hAnsi="Arial" w:cs="Arial"/>
                <w:sz w:val="20"/>
                <w:szCs w:val="20"/>
              </w:rPr>
              <w:t xml:space="preserve">eis </w:t>
            </w:r>
            <w:r w:rsidR="00901F4A">
              <w:rPr>
                <w:rFonts w:ascii="Arial" w:hAnsi="Arial" w:cs="Arial"/>
                <w:sz w:val="20"/>
                <w:szCs w:val="20"/>
              </w:rPr>
              <w:t>72</w:t>
            </w:r>
            <w:r w:rsidR="00EF5CDA">
              <w:rPr>
                <w:rFonts w:ascii="Arial" w:hAnsi="Arial" w:cs="Arial"/>
                <w:sz w:val="20"/>
                <w:szCs w:val="20"/>
              </w:rPr>
              <w:t xml:space="preserve"> worden gesteld, </w:t>
            </w:r>
            <w:r>
              <w:rPr>
                <w:rFonts w:ascii="Arial" w:hAnsi="Arial" w:cs="Arial"/>
                <w:sz w:val="20"/>
                <w:szCs w:val="20"/>
              </w:rPr>
              <w:t>worden</w:t>
            </w:r>
            <w:r w:rsidR="004619EC">
              <w:rPr>
                <w:rFonts w:ascii="Arial" w:hAnsi="Arial" w:cs="Arial"/>
                <w:sz w:val="20"/>
                <w:szCs w:val="20"/>
              </w:rPr>
              <w:t xml:space="preserve"> </w:t>
            </w:r>
            <w:r w:rsidR="00EF5CDA">
              <w:rPr>
                <w:rFonts w:ascii="Arial" w:hAnsi="Arial" w:cs="Arial"/>
                <w:sz w:val="20"/>
                <w:szCs w:val="20"/>
              </w:rPr>
              <w:t xml:space="preserve">voorzien </w:t>
            </w:r>
            <w:r w:rsidR="004619EC">
              <w:rPr>
                <w:rFonts w:ascii="Arial" w:hAnsi="Arial" w:cs="Arial"/>
                <w:sz w:val="20"/>
                <w:szCs w:val="20"/>
              </w:rPr>
              <w:t>van een extra knop</w:t>
            </w:r>
            <w:r w:rsidR="00EF5CDA">
              <w:rPr>
                <w:rFonts w:ascii="Arial" w:hAnsi="Arial" w:cs="Arial"/>
                <w:sz w:val="20"/>
                <w:szCs w:val="20"/>
              </w:rPr>
              <w:t xml:space="preserve"> die geprogrammeerd kan worden.</w:t>
            </w:r>
          </w:p>
        </w:tc>
      </w:tr>
      <w:tr w:rsidR="00D028E2" w14:paraId="2F8865E8" w14:textId="77777777" w:rsidTr="00834203">
        <w:tc>
          <w:tcPr>
            <w:tcW w:w="562" w:type="dxa"/>
          </w:tcPr>
          <w:p w14:paraId="2B3A7C4D" w14:textId="6A01C662" w:rsidR="00D028E2" w:rsidRDefault="00D028E2">
            <w:pPr>
              <w:rPr>
                <w:rFonts w:ascii="Arial" w:hAnsi="Arial" w:cs="Arial"/>
                <w:sz w:val="20"/>
                <w:szCs w:val="20"/>
              </w:rPr>
            </w:pPr>
            <w:r>
              <w:rPr>
                <w:rFonts w:ascii="Arial" w:hAnsi="Arial" w:cs="Arial"/>
                <w:sz w:val="20"/>
                <w:szCs w:val="20"/>
              </w:rPr>
              <w:t>2.</w:t>
            </w:r>
          </w:p>
        </w:tc>
        <w:tc>
          <w:tcPr>
            <w:tcW w:w="8500" w:type="dxa"/>
          </w:tcPr>
          <w:p w14:paraId="61248F44" w14:textId="7B58298D" w:rsidR="00D028E2" w:rsidRPr="002F6602" w:rsidRDefault="00FE13BE" w:rsidP="002F6602">
            <w:pPr>
              <w:rPr>
                <w:rFonts w:ascii="Arial" w:hAnsi="Arial" w:cs="Arial"/>
                <w:sz w:val="20"/>
                <w:szCs w:val="20"/>
              </w:rPr>
            </w:pPr>
            <w:r>
              <w:rPr>
                <w:rFonts w:ascii="Arial" w:hAnsi="Arial" w:cs="Arial"/>
                <w:sz w:val="20"/>
                <w:szCs w:val="20"/>
              </w:rPr>
              <w:t>Inschrijver</w:t>
            </w:r>
            <w:r w:rsidR="00D34721">
              <w:rPr>
                <w:rFonts w:ascii="Arial" w:hAnsi="Arial" w:cs="Arial"/>
                <w:sz w:val="20"/>
                <w:szCs w:val="20"/>
              </w:rPr>
              <w:t xml:space="preserve"> </w:t>
            </w:r>
            <w:r w:rsidR="00A806AF">
              <w:rPr>
                <w:rFonts w:ascii="Arial" w:hAnsi="Arial" w:cs="Arial"/>
                <w:sz w:val="20"/>
                <w:szCs w:val="20"/>
              </w:rPr>
              <w:t xml:space="preserve">kan een </w:t>
            </w:r>
            <w:proofErr w:type="spellStart"/>
            <w:r w:rsidR="00A806AF">
              <w:rPr>
                <w:rFonts w:ascii="Arial" w:hAnsi="Arial" w:cs="Arial"/>
                <w:sz w:val="20"/>
                <w:szCs w:val="20"/>
              </w:rPr>
              <w:t>r</w:t>
            </w:r>
            <w:r w:rsidR="00D028E2" w:rsidRPr="002F6602">
              <w:rPr>
                <w:rFonts w:ascii="Arial" w:hAnsi="Arial" w:cs="Arial"/>
                <w:sz w:val="20"/>
                <w:szCs w:val="20"/>
              </w:rPr>
              <w:t>econditioneerapparaat</w:t>
            </w:r>
            <w:proofErr w:type="spellEnd"/>
            <w:r w:rsidR="00D028E2" w:rsidRPr="002F6602">
              <w:rPr>
                <w:rFonts w:ascii="Arial" w:hAnsi="Arial" w:cs="Arial"/>
                <w:sz w:val="20"/>
                <w:szCs w:val="20"/>
              </w:rPr>
              <w:t xml:space="preserve"> voor de accu</w:t>
            </w:r>
            <w:r w:rsidR="00106AD5">
              <w:rPr>
                <w:rFonts w:ascii="Arial" w:hAnsi="Arial" w:cs="Arial"/>
                <w:sz w:val="20"/>
                <w:szCs w:val="20"/>
              </w:rPr>
              <w:t>’</w:t>
            </w:r>
            <w:r w:rsidR="00D028E2" w:rsidRPr="002F6602">
              <w:rPr>
                <w:rFonts w:ascii="Arial" w:hAnsi="Arial" w:cs="Arial"/>
                <w:sz w:val="20"/>
                <w:szCs w:val="20"/>
              </w:rPr>
              <w:t>s</w:t>
            </w:r>
            <w:r w:rsidR="00106AD5">
              <w:rPr>
                <w:rFonts w:ascii="Arial" w:hAnsi="Arial" w:cs="Arial"/>
                <w:sz w:val="20"/>
                <w:szCs w:val="20"/>
              </w:rPr>
              <w:t xml:space="preserve"> leveren.</w:t>
            </w:r>
          </w:p>
          <w:p w14:paraId="7DBF50B7" w14:textId="77777777" w:rsidR="00D028E2" w:rsidRDefault="00D028E2">
            <w:pPr>
              <w:rPr>
                <w:rFonts w:ascii="Arial" w:hAnsi="Arial" w:cs="Arial"/>
                <w:sz w:val="20"/>
                <w:szCs w:val="20"/>
              </w:rPr>
            </w:pPr>
          </w:p>
        </w:tc>
      </w:tr>
    </w:tbl>
    <w:p w14:paraId="5978CFD1" w14:textId="77777777" w:rsidR="00632DE8" w:rsidRPr="006B02AD" w:rsidRDefault="00632DE8">
      <w:pPr>
        <w:rPr>
          <w:rFonts w:ascii="Arial" w:hAnsi="Arial" w:cs="Arial"/>
          <w:sz w:val="20"/>
          <w:szCs w:val="20"/>
        </w:rPr>
      </w:pPr>
    </w:p>
    <w:sectPr w:rsidR="00632DE8" w:rsidRPr="006B02AD">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2744F2" w14:textId="77777777" w:rsidR="00F852D4" w:rsidRDefault="00F852D4" w:rsidP="001D131B">
      <w:pPr>
        <w:spacing w:after="0" w:line="240" w:lineRule="auto"/>
      </w:pPr>
      <w:r>
        <w:separator/>
      </w:r>
    </w:p>
  </w:endnote>
  <w:endnote w:type="continuationSeparator" w:id="0">
    <w:p w14:paraId="3C1BD008" w14:textId="77777777" w:rsidR="00F852D4" w:rsidRDefault="00F852D4" w:rsidP="001D131B">
      <w:pPr>
        <w:spacing w:after="0" w:line="240" w:lineRule="auto"/>
      </w:pPr>
      <w:r>
        <w:continuationSeparator/>
      </w:r>
    </w:p>
  </w:endnote>
  <w:endnote w:type="continuationNotice" w:id="1">
    <w:p w14:paraId="6F04E1F8" w14:textId="77777777" w:rsidR="00F852D4" w:rsidRDefault="00F852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55808D" w14:textId="77777777" w:rsidR="00147F94" w:rsidRDefault="00147F9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9B658" w14:textId="77777777" w:rsidR="00F652F6" w:rsidRPr="005540AA" w:rsidRDefault="00F652F6" w:rsidP="001D131B">
    <w:pPr>
      <w:pStyle w:val="Voettekst"/>
      <w:rPr>
        <w:rFonts w:ascii="Gill Sans MT" w:hAnsi="Gill Sans MT"/>
      </w:rPr>
    </w:pPr>
  </w:p>
  <w:p w14:paraId="3164F8C1" w14:textId="286E1A94" w:rsidR="00F652F6" w:rsidRPr="005540AA" w:rsidRDefault="00F652F6">
    <w:pPr>
      <w:pStyle w:val="Voettekst"/>
      <w:rPr>
        <w:rFonts w:ascii="Gill Sans MT" w:hAnsi="Gill Sans MT"/>
      </w:rPr>
    </w:pPr>
    <w:r w:rsidRPr="005540AA">
      <w:rPr>
        <w:rFonts w:ascii="Gill Sans MT" w:hAnsi="Gill Sans MT"/>
      </w:rPr>
      <w:tab/>
    </w:r>
    <w:r w:rsidRPr="005540AA">
      <w:rPr>
        <w:rFonts w:ascii="Gill Sans MT" w:hAnsi="Gill Sans MT"/>
      </w:rPr>
      <w:fldChar w:fldCharType="begin"/>
    </w:r>
    <w:r w:rsidRPr="005540AA">
      <w:rPr>
        <w:rFonts w:ascii="Gill Sans MT" w:hAnsi="Gill Sans MT"/>
      </w:rPr>
      <w:instrText>PAGE   \* MERGEFORMAT</w:instrText>
    </w:r>
    <w:r w:rsidRPr="005540AA">
      <w:rPr>
        <w:rFonts w:ascii="Gill Sans MT" w:hAnsi="Gill Sans MT"/>
      </w:rPr>
      <w:fldChar w:fldCharType="separate"/>
    </w:r>
    <w:r w:rsidR="007460DC">
      <w:rPr>
        <w:rFonts w:ascii="Gill Sans MT" w:hAnsi="Gill Sans MT"/>
        <w:noProof/>
      </w:rPr>
      <w:t>2</w:t>
    </w:r>
    <w:r w:rsidRPr="005540AA">
      <w:rPr>
        <w:rFonts w:ascii="Gill Sans MT" w:hAnsi="Gill Sans MT"/>
      </w:rPr>
      <w:fldChar w:fldCharType="end"/>
    </w:r>
    <w:r>
      <w:rPr>
        <w:rFonts w:ascii="Gill Sans MT" w:hAnsi="Gill Sans MT"/>
      </w:rPr>
      <w:t xml:space="preserve"> van </w:t>
    </w:r>
    <w:r w:rsidR="00147F94">
      <w:rPr>
        <w:rFonts w:ascii="Gill Sans MT" w:hAnsi="Gill Sans MT"/>
      </w:rPr>
      <w:t>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8B70A1" w14:textId="77777777" w:rsidR="00147F94" w:rsidRDefault="00147F9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A66457" w14:textId="77777777" w:rsidR="00F852D4" w:rsidRDefault="00F852D4" w:rsidP="001D131B">
      <w:pPr>
        <w:spacing w:after="0" w:line="240" w:lineRule="auto"/>
      </w:pPr>
      <w:r>
        <w:separator/>
      </w:r>
    </w:p>
  </w:footnote>
  <w:footnote w:type="continuationSeparator" w:id="0">
    <w:p w14:paraId="5A53E639" w14:textId="77777777" w:rsidR="00F852D4" w:rsidRDefault="00F852D4" w:rsidP="001D131B">
      <w:pPr>
        <w:spacing w:after="0" w:line="240" w:lineRule="auto"/>
      </w:pPr>
      <w:r>
        <w:continuationSeparator/>
      </w:r>
    </w:p>
  </w:footnote>
  <w:footnote w:type="continuationNotice" w:id="1">
    <w:p w14:paraId="17E51A15" w14:textId="77777777" w:rsidR="00F852D4" w:rsidRDefault="00F852D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9AB75B" w14:textId="77777777" w:rsidR="00147F94" w:rsidRDefault="00147F9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6AD462" w14:textId="2E84862F" w:rsidR="00F652F6" w:rsidRPr="00CB0ED3" w:rsidRDefault="009C0182" w:rsidP="001D131B">
    <w:pPr>
      <w:pStyle w:val="Koptekst"/>
      <w:tabs>
        <w:tab w:val="clear" w:pos="4536"/>
        <w:tab w:val="clear" w:pos="9072"/>
        <w:tab w:val="left" w:pos="4841"/>
      </w:tabs>
      <w:rPr>
        <w:rFonts w:ascii="Arial" w:hAnsi="Arial" w:cs="Arial"/>
      </w:rPr>
    </w:pPr>
    <w:r>
      <w:rPr>
        <w:noProof/>
      </w:rPr>
      <w:drawing>
        <wp:anchor distT="0" distB="0" distL="114300" distR="114300" simplePos="0" relativeHeight="251658241" behindDoc="1" locked="0" layoutInCell="1" allowOverlap="1" wp14:anchorId="538791B4" wp14:editId="617F2ED2">
          <wp:simplePos x="0" y="0"/>
          <wp:positionH relativeFrom="margin">
            <wp:posOffset>3274584</wp:posOffset>
          </wp:positionH>
          <wp:positionV relativeFrom="paragraph">
            <wp:posOffset>12645</wp:posOffset>
          </wp:positionV>
          <wp:extent cx="2535472" cy="645289"/>
          <wp:effectExtent l="0" t="0" r="0" b="2540"/>
          <wp:wrapNone/>
          <wp:docPr id="114951801" name="Afbeelding 2" descr="Home : Young Fire &amp; Rescue Te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Young Fire &amp; Rescue Tea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5472" cy="645289"/>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652F6">
      <w:rPr>
        <w:noProof/>
        <w:color w:val="0000FF"/>
        <w:lang w:eastAsia="nl-NL"/>
      </w:rPr>
      <w:drawing>
        <wp:anchor distT="0" distB="0" distL="114300" distR="114300" simplePos="0" relativeHeight="251658240" behindDoc="1" locked="0" layoutInCell="1" allowOverlap="1" wp14:anchorId="40A8FB4E" wp14:editId="2DBDC3F7">
          <wp:simplePos x="0" y="0"/>
          <wp:positionH relativeFrom="margin">
            <wp:align>left</wp:align>
          </wp:positionH>
          <wp:positionV relativeFrom="paragraph">
            <wp:posOffset>3266</wp:posOffset>
          </wp:positionV>
          <wp:extent cx="2255520" cy="622230"/>
          <wp:effectExtent l="0" t="0" r="0" b="6985"/>
          <wp:wrapNone/>
          <wp:docPr id="1" name="Afbeelding 1" descr="Afbeeldingsresultaat voor logo vrk">
            <a:hlinkClick xmlns:a="http://schemas.openxmlformats.org/drawingml/2006/main" r:id="rId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Afbeeldingsresultaat voor logo vrk">
                    <a:hlinkClick r:id="rId2" tgtFrame="&quot;_blank&quo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255520" cy="6222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652F6">
      <w:tab/>
    </w:r>
  </w:p>
  <w:p w14:paraId="118C938C" w14:textId="3990A472" w:rsidR="009C0182" w:rsidRDefault="00F652F6" w:rsidP="001D131B">
    <w:pPr>
      <w:pStyle w:val="Koptekst"/>
      <w:tabs>
        <w:tab w:val="clear" w:pos="4536"/>
        <w:tab w:val="clear" w:pos="9072"/>
        <w:tab w:val="left" w:pos="4841"/>
      </w:tabs>
      <w:rPr>
        <w:rFonts w:ascii="Arial" w:hAnsi="Arial" w:cs="Arial"/>
      </w:rPr>
    </w:pPr>
    <w:r w:rsidRPr="00CB0ED3">
      <w:rPr>
        <w:rFonts w:ascii="Arial" w:hAnsi="Arial" w:cs="Arial"/>
      </w:rPr>
      <w:tab/>
    </w:r>
  </w:p>
  <w:p w14:paraId="34410835" w14:textId="1D1EE737" w:rsidR="009C0182" w:rsidRDefault="009C0182" w:rsidP="001D131B">
    <w:pPr>
      <w:pStyle w:val="Koptekst"/>
      <w:tabs>
        <w:tab w:val="clear" w:pos="4536"/>
        <w:tab w:val="clear" w:pos="9072"/>
        <w:tab w:val="left" w:pos="4841"/>
      </w:tabs>
      <w:rPr>
        <w:rFonts w:ascii="Arial" w:hAnsi="Arial" w:cs="Arial"/>
      </w:rPr>
    </w:pPr>
  </w:p>
  <w:p w14:paraId="076D0BC7" w14:textId="4CF6AE2B" w:rsidR="009C0182" w:rsidRDefault="009C0182" w:rsidP="001D131B">
    <w:pPr>
      <w:pStyle w:val="Koptekst"/>
      <w:tabs>
        <w:tab w:val="clear" w:pos="4536"/>
        <w:tab w:val="clear" w:pos="9072"/>
        <w:tab w:val="left" w:pos="4841"/>
      </w:tabs>
      <w:rPr>
        <w:rFonts w:ascii="Arial" w:hAnsi="Arial" w:cs="Arial"/>
      </w:rPr>
    </w:pPr>
  </w:p>
  <w:p w14:paraId="745CD67F" w14:textId="77777777" w:rsidR="009C0182" w:rsidRDefault="009C0182" w:rsidP="001D131B">
    <w:pPr>
      <w:pStyle w:val="Koptekst"/>
      <w:tabs>
        <w:tab w:val="clear" w:pos="4536"/>
        <w:tab w:val="clear" w:pos="9072"/>
        <w:tab w:val="left" w:pos="4841"/>
      </w:tabs>
      <w:rPr>
        <w:rFonts w:ascii="Arial" w:hAnsi="Arial" w:cs="Arial"/>
        <w:b/>
        <w:sz w:val="24"/>
      </w:rPr>
    </w:pPr>
  </w:p>
  <w:p w14:paraId="06629EAE" w14:textId="1D3CDCA5" w:rsidR="00F652F6" w:rsidRPr="00CB0ED3" w:rsidRDefault="00F652F6" w:rsidP="001D131B">
    <w:pPr>
      <w:pStyle w:val="Koptekst"/>
      <w:tabs>
        <w:tab w:val="clear" w:pos="4536"/>
        <w:tab w:val="clear" w:pos="9072"/>
        <w:tab w:val="left" w:pos="4841"/>
      </w:tabs>
      <w:rPr>
        <w:rFonts w:ascii="Arial" w:hAnsi="Arial" w:cs="Arial"/>
        <w:sz w:val="18"/>
      </w:rPr>
    </w:pPr>
    <w:r w:rsidRPr="00CB0ED3">
      <w:rPr>
        <w:rFonts w:ascii="Arial" w:hAnsi="Arial" w:cs="Arial"/>
        <w:b/>
        <w:sz w:val="24"/>
      </w:rPr>
      <w:t xml:space="preserve">Bijlage </w:t>
    </w:r>
    <w:r w:rsidR="009C0182">
      <w:rPr>
        <w:rFonts w:ascii="Arial" w:hAnsi="Arial" w:cs="Arial"/>
        <w:b/>
        <w:sz w:val="24"/>
      </w:rPr>
      <w:t>5</w:t>
    </w:r>
  </w:p>
  <w:p w14:paraId="6B370A51" w14:textId="4F86DD27" w:rsidR="00F652F6" w:rsidRPr="009C0182" w:rsidRDefault="00F652F6" w:rsidP="001D131B">
    <w:pPr>
      <w:pStyle w:val="Koptekst"/>
      <w:tabs>
        <w:tab w:val="clear" w:pos="4536"/>
        <w:tab w:val="clear" w:pos="9072"/>
        <w:tab w:val="left" w:pos="4841"/>
      </w:tabs>
      <w:rPr>
        <w:rFonts w:ascii="Arial" w:hAnsi="Arial" w:cs="Arial"/>
        <w:b/>
        <w:sz w:val="24"/>
      </w:rPr>
    </w:pPr>
    <w:r w:rsidRPr="00CB0ED3">
      <w:rPr>
        <w:rFonts w:ascii="Arial" w:hAnsi="Arial" w:cs="Arial"/>
        <w:b/>
        <w:sz w:val="24"/>
      </w:rPr>
      <w:t>P</w:t>
    </w:r>
    <w:r w:rsidR="00535284">
      <w:rPr>
        <w:rFonts w:ascii="Arial" w:hAnsi="Arial" w:cs="Arial"/>
        <w:b/>
        <w:sz w:val="24"/>
      </w:rPr>
      <w:t>rogramma</w:t>
    </w:r>
    <w:r w:rsidRPr="00CB0ED3">
      <w:rPr>
        <w:rFonts w:ascii="Arial" w:hAnsi="Arial" w:cs="Arial"/>
        <w:b/>
        <w:sz w:val="24"/>
      </w:rPr>
      <w:t xml:space="preserve"> van Eisen </w:t>
    </w:r>
    <w:r w:rsidR="00535284">
      <w:rPr>
        <w:rFonts w:ascii="Arial" w:hAnsi="Arial" w:cs="Arial"/>
        <w:b/>
        <w:sz w:val="24"/>
      </w:rPr>
      <w:t>C2000 randapparatuur</w:t>
    </w:r>
  </w:p>
  <w:p w14:paraId="3993BF56" w14:textId="77777777" w:rsidR="00F652F6" w:rsidRDefault="00F652F6">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82068F" w14:textId="77777777" w:rsidR="00147F94" w:rsidRDefault="00147F9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D33B5"/>
    <w:multiLevelType w:val="hybridMultilevel"/>
    <w:tmpl w:val="471A09F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2F403AF"/>
    <w:multiLevelType w:val="hybridMultilevel"/>
    <w:tmpl w:val="FE0CC8CC"/>
    <w:lvl w:ilvl="0" w:tplc="F836ED70">
      <w:start w:val="1"/>
      <w:numFmt w:val="decimal"/>
      <w:lvlText w:val="%1."/>
      <w:lvlJc w:val="left"/>
      <w:pPr>
        <w:ind w:left="1840" w:hanging="360"/>
      </w:pPr>
    </w:lvl>
    <w:lvl w:ilvl="1" w:tplc="5F62BFF0">
      <w:start w:val="1"/>
      <w:numFmt w:val="decimal"/>
      <w:lvlText w:val="%2."/>
      <w:lvlJc w:val="left"/>
      <w:pPr>
        <w:ind w:left="1840" w:hanging="360"/>
      </w:pPr>
    </w:lvl>
    <w:lvl w:ilvl="2" w:tplc="0D4EDFA2">
      <w:start w:val="1"/>
      <w:numFmt w:val="decimal"/>
      <w:lvlText w:val="%3."/>
      <w:lvlJc w:val="left"/>
      <w:pPr>
        <w:ind w:left="1840" w:hanging="360"/>
      </w:pPr>
    </w:lvl>
    <w:lvl w:ilvl="3" w:tplc="C646DD2A">
      <w:start w:val="1"/>
      <w:numFmt w:val="decimal"/>
      <w:lvlText w:val="%4."/>
      <w:lvlJc w:val="left"/>
      <w:pPr>
        <w:ind w:left="1840" w:hanging="360"/>
      </w:pPr>
    </w:lvl>
    <w:lvl w:ilvl="4" w:tplc="3A8EBB28">
      <w:start w:val="1"/>
      <w:numFmt w:val="decimal"/>
      <w:lvlText w:val="%5."/>
      <w:lvlJc w:val="left"/>
      <w:pPr>
        <w:ind w:left="1840" w:hanging="360"/>
      </w:pPr>
    </w:lvl>
    <w:lvl w:ilvl="5" w:tplc="82E61074">
      <w:start w:val="1"/>
      <w:numFmt w:val="decimal"/>
      <w:lvlText w:val="%6."/>
      <w:lvlJc w:val="left"/>
      <w:pPr>
        <w:ind w:left="1840" w:hanging="360"/>
      </w:pPr>
    </w:lvl>
    <w:lvl w:ilvl="6" w:tplc="B7802720">
      <w:start w:val="1"/>
      <w:numFmt w:val="decimal"/>
      <w:lvlText w:val="%7."/>
      <w:lvlJc w:val="left"/>
      <w:pPr>
        <w:ind w:left="1840" w:hanging="360"/>
      </w:pPr>
    </w:lvl>
    <w:lvl w:ilvl="7" w:tplc="5F14048C">
      <w:start w:val="1"/>
      <w:numFmt w:val="decimal"/>
      <w:lvlText w:val="%8."/>
      <w:lvlJc w:val="left"/>
      <w:pPr>
        <w:ind w:left="1840" w:hanging="360"/>
      </w:pPr>
    </w:lvl>
    <w:lvl w:ilvl="8" w:tplc="CA1C3198">
      <w:start w:val="1"/>
      <w:numFmt w:val="decimal"/>
      <w:lvlText w:val="%9."/>
      <w:lvlJc w:val="left"/>
      <w:pPr>
        <w:ind w:left="1840" w:hanging="360"/>
      </w:pPr>
    </w:lvl>
  </w:abstractNum>
  <w:abstractNum w:abstractNumId="2" w15:restartNumberingAfterBreak="0">
    <w:nsid w:val="0A3E20CC"/>
    <w:multiLevelType w:val="hybridMultilevel"/>
    <w:tmpl w:val="B726D31A"/>
    <w:lvl w:ilvl="0" w:tplc="126C2C80">
      <w:start w:val="1"/>
      <w:numFmt w:val="decimal"/>
      <w:lvlText w:val="%1."/>
      <w:lvlJc w:val="left"/>
      <w:pPr>
        <w:ind w:left="1840" w:hanging="360"/>
      </w:pPr>
    </w:lvl>
    <w:lvl w:ilvl="1" w:tplc="76867982">
      <w:start w:val="1"/>
      <w:numFmt w:val="decimal"/>
      <w:lvlText w:val="%2."/>
      <w:lvlJc w:val="left"/>
      <w:pPr>
        <w:ind w:left="1840" w:hanging="360"/>
      </w:pPr>
    </w:lvl>
    <w:lvl w:ilvl="2" w:tplc="F54297F0">
      <w:start w:val="1"/>
      <w:numFmt w:val="decimal"/>
      <w:lvlText w:val="%3."/>
      <w:lvlJc w:val="left"/>
      <w:pPr>
        <w:ind w:left="1840" w:hanging="360"/>
      </w:pPr>
    </w:lvl>
    <w:lvl w:ilvl="3" w:tplc="64383666">
      <w:start w:val="1"/>
      <w:numFmt w:val="decimal"/>
      <w:lvlText w:val="%4."/>
      <w:lvlJc w:val="left"/>
      <w:pPr>
        <w:ind w:left="1840" w:hanging="360"/>
      </w:pPr>
    </w:lvl>
    <w:lvl w:ilvl="4" w:tplc="669851D0">
      <w:start w:val="1"/>
      <w:numFmt w:val="decimal"/>
      <w:lvlText w:val="%5."/>
      <w:lvlJc w:val="left"/>
      <w:pPr>
        <w:ind w:left="1840" w:hanging="360"/>
      </w:pPr>
    </w:lvl>
    <w:lvl w:ilvl="5" w:tplc="28803E02">
      <w:start w:val="1"/>
      <w:numFmt w:val="decimal"/>
      <w:lvlText w:val="%6."/>
      <w:lvlJc w:val="left"/>
      <w:pPr>
        <w:ind w:left="1840" w:hanging="360"/>
      </w:pPr>
    </w:lvl>
    <w:lvl w:ilvl="6" w:tplc="471210F6">
      <w:start w:val="1"/>
      <w:numFmt w:val="decimal"/>
      <w:lvlText w:val="%7."/>
      <w:lvlJc w:val="left"/>
      <w:pPr>
        <w:ind w:left="1840" w:hanging="360"/>
      </w:pPr>
    </w:lvl>
    <w:lvl w:ilvl="7" w:tplc="0A826DD6">
      <w:start w:val="1"/>
      <w:numFmt w:val="decimal"/>
      <w:lvlText w:val="%8."/>
      <w:lvlJc w:val="left"/>
      <w:pPr>
        <w:ind w:left="1840" w:hanging="360"/>
      </w:pPr>
    </w:lvl>
    <w:lvl w:ilvl="8" w:tplc="2B18BBB6">
      <w:start w:val="1"/>
      <w:numFmt w:val="decimal"/>
      <w:lvlText w:val="%9."/>
      <w:lvlJc w:val="left"/>
      <w:pPr>
        <w:ind w:left="1840" w:hanging="360"/>
      </w:pPr>
    </w:lvl>
  </w:abstractNum>
  <w:abstractNum w:abstractNumId="3" w15:restartNumberingAfterBreak="0">
    <w:nsid w:val="133C15AE"/>
    <w:multiLevelType w:val="hybridMultilevel"/>
    <w:tmpl w:val="6FEE99A6"/>
    <w:lvl w:ilvl="0" w:tplc="728C098E">
      <w:start w:val="1"/>
      <w:numFmt w:val="decimal"/>
      <w:lvlText w:val="(%1)"/>
      <w:lvlJc w:val="left"/>
      <w:pPr>
        <w:ind w:left="1840" w:hanging="360"/>
      </w:pPr>
    </w:lvl>
    <w:lvl w:ilvl="1" w:tplc="12A8238E">
      <w:start w:val="1"/>
      <w:numFmt w:val="bullet"/>
      <w:lvlText w:val=""/>
      <w:lvlJc w:val="left"/>
      <w:pPr>
        <w:ind w:left="2200" w:hanging="360"/>
      </w:pPr>
      <w:rPr>
        <w:rFonts w:ascii="Symbol" w:hAnsi="Symbol"/>
      </w:rPr>
    </w:lvl>
    <w:lvl w:ilvl="2" w:tplc="E610713E">
      <w:start w:val="1"/>
      <w:numFmt w:val="decimal"/>
      <w:lvlText w:val="(%3)"/>
      <w:lvlJc w:val="left"/>
      <w:pPr>
        <w:ind w:left="1840" w:hanging="360"/>
      </w:pPr>
    </w:lvl>
    <w:lvl w:ilvl="3" w:tplc="B14AEE48">
      <w:start w:val="1"/>
      <w:numFmt w:val="decimal"/>
      <w:lvlText w:val="(%4)"/>
      <w:lvlJc w:val="left"/>
      <w:pPr>
        <w:ind w:left="1840" w:hanging="360"/>
      </w:pPr>
    </w:lvl>
    <w:lvl w:ilvl="4" w:tplc="C6A42628">
      <w:start w:val="1"/>
      <w:numFmt w:val="decimal"/>
      <w:lvlText w:val="(%5)"/>
      <w:lvlJc w:val="left"/>
      <w:pPr>
        <w:ind w:left="1840" w:hanging="360"/>
      </w:pPr>
    </w:lvl>
    <w:lvl w:ilvl="5" w:tplc="3196CAD4">
      <w:start w:val="1"/>
      <w:numFmt w:val="decimal"/>
      <w:lvlText w:val="(%6)"/>
      <w:lvlJc w:val="left"/>
      <w:pPr>
        <w:ind w:left="1840" w:hanging="360"/>
      </w:pPr>
    </w:lvl>
    <w:lvl w:ilvl="6" w:tplc="AB4045C2">
      <w:start w:val="1"/>
      <w:numFmt w:val="decimal"/>
      <w:lvlText w:val="(%7)"/>
      <w:lvlJc w:val="left"/>
      <w:pPr>
        <w:ind w:left="1840" w:hanging="360"/>
      </w:pPr>
    </w:lvl>
    <w:lvl w:ilvl="7" w:tplc="A9EE803C">
      <w:start w:val="1"/>
      <w:numFmt w:val="decimal"/>
      <w:lvlText w:val="(%8)"/>
      <w:lvlJc w:val="left"/>
      <w:pPr>
        <w:ind w:left="1840" w:hanging="360"/>
      </w:pPr>
    </w:lvl>
    <w:lvl w:ilvl="8" w:tplc="181ADDD0">
      <w:start w:val="1"/>
      <w:numFmt w:val="decimal"/>
      <w:lvlText w:val="(%9)"/>
      <w:lvlJc w:val="left"/>
      <w:pPr>
        <w:ind w:left="1840" w:hanging="360"/>
      </w:pPr>
    </w:lvl>
  </w:abstractNum>
  <w:abstractNum w:abstractNumId="4" w15:restartNumberingAfterBreak="0">
    <w:nsid w:val="1D5D562B"/>
    <w:multiLevelType w:val="hybridMultilevel"/>
    <w:tmpl w:val="FFFFFFFF"/>
    <w:lvl w:ilvl="0" w:tplc="8D7685C0">
      <w:start w:val="1"/>
      <w:numFmt w:val="bullet"/>
      <w:lvlText w:val=""/>
      <w:lvlJc w:val="left"/>
      <w:pPr>
        <w:ind w:left="360" w:hanging="360"/>
      </w:pPr>
      <w:rPr>
        <w:rFonts w:ascii="Symbol" w:hAnsi="Symbol" w:hint="default"/>
      </w:rPr>
    </w:lvl>
    <w:lvl w:ilvl="1" w:tplc="903A9EC4">
      <w:start w:val="1"/>
      <w:numFmt w:val="bullet"/>
      <w:lvlText w:val="o"/>
      <w:lvlJc w:val="left"/>
      <w:pPr>
        <w:ind w:left="1080" w:hanging="360"/>
      </w:pPr>
      <w:rPr>
        <w:rFonts w:ascii="Courier New" w:hAnsi="Courier New" w:hint="default"/>
      </w:rPr>
    </w:lvl>
    <w:lvl w:ilvl="2" w:tplc="38963B54">
      <w:start w:val="1"/>
      <w:numFmt w:val="bullet"/>
      <w:lvlText w:val=""/>
      <w:lvlJc w:val="left"/>
      <w:pPr>
        <w:ind w:left="1800" w:hanging="360"/>
      </w:pPr>
      <w:rPr>
        <w:rFonts w:ascii="Wingdings" w:hAnsi="Wingdings" w:hint="default"/>
      </w:rPr>
    </w:lvl>
    <w:lvl w:ilvl="3" w:tplc="896C808E">
      <w:start w:val="1"/>
      <w:numFmt w:val="bullet"/>
      <w:lvlText w:val=""/>
      <w:lvlJc w:val="left"/>
      <w:pPr>
        <w:ind w:left="2520" w:hanging="360"/>
      </w:pPr>
      <w:rPr>
        <w:rFonts w:ascii="Symbol" w:hAnsi="Symbol" w:hint="default"/>
      </w:rPr>
    </w:lvl>
    <w:lvl w:ilvl="4" w:tplc="6FAEC982">
      <w:start w:val="1"/>
      <w:numFmt w:val="bullet"/>
      <w:lvlText w:val="o"/>
      <w:lvlJc w:val="left"/>
      <w:pPr>
        <w:ind w:left="3240" w:hanging="360"/>
      </w:pPr>
      <w:rPr>
        <w:rFonts w:ascii="Courier New" w:hAnsi="Courier New" w:hint="default"/>
      </w:rPr>
    </w:lvl>
    <w:lvl w:ilvl="5" w:tplc="1DC6A6B4">
      <w:start w:val="1"/>
      <w:numFmt w:val="bullet"/>
      <w:lvlText w:val=""/>
      <w:lvlJc w:val="left"/>
      <w:pPr>
        <w:ind w:left="3960" w:hanging="360"/>
      </w:pPr>
      <w:rPr>
        <w:rFonts w:ascii="Wingdings" w:hAnsi="Wingdings" w:hint="default"/>
      </w:rPr>
    </w:lvl>
    <w:lvl w:ilvl="6" w:tplc="BFF6CA1C">
      <w:start w:val="1"/>
      <w:numFmt w:val="bullet"/>
      <w:lvlText w:val=""/>
      <w:lvlJc w:val="left"/>
      <w:pPr>
        <w:ind w:left="4680" w:hanging="360"/>
      </w:pPr>
      <w:rPr>
        <w:rFonts w:ascii="Symbol" w:hAnsi="Symbol" w:hint="default"/>
      </w:rPr>
    </w:lvl>
    <w:lvl w:ilvl="7" w:tplc="27568880">
      <w:start w:val="1"/>
      <w:numFmt w:val="bullet"/>
      <w:lvlText w:val="o"/>
      <w:lvlJc w:val="left"/>
      <w:pPr>
        <w:ind w:left="5400" w:hanging="360"/>
      </w:pPr>
      <w:rPr>
        <w:rFonts w:ascii="Courier New" w:hAnsi="Courier New" w:hint="default"/>
      </w:rPr>
    </w:lvl>
    <w:lvl w:ilvl="8" w:tplc="1B1C7B70">
      <w:start w:val="1"/>
      <w:numFmt w:val="bullet"/>
      <w:lvlText w:val=""/>
      <w:lvlJc w:val="left"/>
      <w:pPr>
        <w:ind w:left="6120" w:hanging="360"/>
      </w:pPr>
      <w:rPr>
        <w:rFonts w:ascii="Wingdings" w:hAnsi="Wingdings" w:hint="default"/>
      </w:rPr>
    </w:lvl>
  </w:abstractNum>
  <w:abstractNum w:abstractNumId="5" w15:restartNumberingAfterBreak="0">
    <w:nsid w:val="264F562A"/>
    <w:multiLevelType w:val="hybridMultilevel"/>
    <w:tmpl w:val="8DA43FF8"/>
    <w:lvl w:ilvl="0" w:tplc="9E84CD8E">
      <w:start w:val="1"/>
      <w:numFmt w:val="decimal"/>
      <w:lvlText w:val="(%1)"/>
      <w:lvlJc w:val="left"/>
      <w:pPr>
        <w:ind w:left="1840" w:hanging="360"/>
      </w:pPr>
    </w:lvl>
    <w:lvl w:ilvl="1" w:tplc="3FF89962">
      <w:start w:val="1"/>
      <w:numFmt w:val="decimal"/>
      <w:lvlText w:val="(%2)"/>
      <w:lvlJc w:val="left"/>
      <w:pPr>
        <w:ind w:left="1840" w:hanging="360"/>
      </w:pPr>
    </w:lvl>
    <w:lvl w:ilvl="2" w:tplc="EAEC1508">
      <w:start w:val="1"/>
      <w:numFmt w:val="decimal"/>
      <w:lvlText w:val="(%3)"/>
      <w:lvlJc w:val="left"/>
      <w:pPr>
        <w:ind w:left="1840" w:hanging="360"/>
      </w:pPr>
    </w:lvl>
    <w:lvl w:ilvl="3" w:tplc="5156B2BE">
      <w:start w:val="1"/>
      <w:numFmt w:val="decimal"/>
      <w:lvlText w:val="(%4)"/>
      <w:lvlJc w:val="left"/>
      <w:pPr>
        <w:ind w:left="1840" w:hanging="360"/>
      </w:pPr>
    </w:lvl>
    <w:lvl w:ilvl="4" w:tplc="BB1233F0">
      <w:start w:val="1"/>
      <w:numFmt w:val="decimal"/>
      <w:lvlText w:val="(%5)"/>
      <w:lvlJc w:val="left"/>
      <w:pPr>
        <w:ind w:left="1840" w:hanging="360"/>
      </w:pPr>
    </w:lvl>
    <w:lvl w:ilvl="5" w:tplc="D95C340C">
      <w:start w:val="1"/>
      <w:numFmt w:val="decimal"/>
      <w:lvlText w:val="(%6)"/>
      <w:lvlJc w:val="left"/>
      <w:pPr>
        <w:ind w:left="1840" w:hanging="360"/>
      </w:pPr>
    </w:lvl>
    <w:lvl w:ilvl="6" w:tplc="3C169FFC">
      <w:start w:val="1"/>
      <w:numFmt w:val="decimal"/>
      <w:lvlText w:val="(%7)"/>
      <w:lvlJc w:val="left"/>
      <w:pPr>
        <w:ind w:left="1840" w:hanging="360"/>
      </w:pPr>
    </w:lvl>
    <w:lvl w:ilvl="7" w:tplc="FEC46A92">
      <w:start w:val="1"/>
      <w:numFmt w:val="decimal"/>
      <w:lvlText w:val="(%8)"/>
      <w:lvlJc w:val="left"/>
      <w:pPr>
        <w:ind w:left="1840" w:hanging="360"/>
      </w:pPr>
    </w:lvl>
    <w:lvl w:ilvl="8" w:tplc="E90AEB98">
      <w:start w:val="1"/>
      <w:numFmt w:val="decimal"/>
      <w:lvlText w:val="(%9)"/>
      <w:lvlJc w:val="left"/>
      <w:pPr>
        <w:ind w:left="1840" w:hanging="360"/>
      </w:pPr>
    </w:lvl>
  </w:abstractNum>
  <w:abstractNum w:abstractNumId="6" w15:restartNumberingAfterBreak="0">
    <w:nsid w:val="297071B4"/>
    <w:multiLevelType w:val="hybridMultilevel"/>
    <w:tmpl w:val="A2341120"/>
    <w:lvl w:ilvl="0" w:tplc="73DC4C2E">
      <w:start w:val="1"/>
      <w:numFmt w:val="decimal"/>
      <w:lvlText w:val="(%1)"/>
      <w:lvlJc w:val="left"/>
      <w:pPr>
        <w:ind w:left="1840" w:hanging="360"/>
      </w:pPr>
    </w:lvl>
    <w:lvl w:ilvl="1" w:tplc="D8EC503E">
      <w:start w:val="1"/>
      <w:numFmt w:val="decimal"/>
      <w:lvlText w:val="(%2)"/>
      <w:lvlJc w:val="left"/>
      <w:pPr>
        <w:ind w:left="1840" w:hanging="360"/>
      </w:pPr>
    </w:lvl>
    <w:lvl w:ilvl="2" w:tplc="F0C68F78">
      <w:start w:val="1"/>
      <w:numFmt w:val="decimal"/>
      <w:lvlText w:val="(%3)"/>
      <w:lvlJc w:val="left"/>
      <w:pPr>
        <w:ind w:left="1840" w:hanging="360"/>
      </w:pPr>
    </w:lvl>
    <w:lvl w:ilvl="3" w:tplc="95369EC8">
      <w:start w:val="1"/>
      <w:numFmt w:val="decimal"/>
      <w:lvlText w:val="(%4)"/>
      <w:lvlJc w:val="left"/>
      <w:pPr>
        <w:ind w:left="1840" w:hanging="360"/>
      </w:pPr>
    </w:lvl>
    <w:lvl w:ilvl="4" w:tplc="CE10EE9C">
      <w:start w:val="1"/>
      <w:numFmt w:val="decimal"/>
      <w:lvlText w:val="(%5)"/>
      <w:lvlJc w:val="left"/>
      <w:pPr>
        <w:ind w:left="1840" w:hanging="360"/>
      </w:pPr>
    </w:lvl>
    <w:lvl w:ilvl="5" w:tplc="76CCF244">
      <w:start w:val="1"/>
      <w:numFmt w:val="decimal"/>
      <w:lvlText w:val="(%6)"/>
      <w:lvlJc w:val="left"/>
      <w:pPr>
        <w:ind w:left="1840" w:hanging="360"/>
      </w:pPr>
    </w:lvl>
    <w:lvl w:ilvl="6" w:tplc="E41241C8">
      <w:start w:val="1"/>
      <w:numFmt w:val="decimal"/>
      <w:lvlText w:val="(%7)"/>
      <w:lvlJc w:val="left"/>
      <w:pPr>
        <w:ind w:left="1840" w:hanging="360"/>
      </w:pPr>
    </w:lvl>
    <w:lvl w:ilvl="7" w:tplc="2A3EEEC4">
      <w:start w:val="1"/>
      <w:numFmt w:val="decimal"/>
      <w:lvlText w:val="(%8)"/>
      <w:lvlJc w:val="left"/>
      <w:pPr>
        <w:ind w:left="1840" w:hanging="360"/>
      </w:pPr>
    </w:lvl>
    <w:lvl w:ilvl="8" w:tplc="7932EDB6">
      <w:start w:val="1"/>
      <w:numFmt w:val="decimal"/>
      <w:lvlText w:val="(%9)"/>
      <w:lvlJc w:val="left"/>
      <w:pPr>
        <w:ind w:left="1840" w:hanging="360"/>
      </w:pPr>
    </w:lvl>
  </w:abstractNum>
  <w:abstractNum w:abstractNumId="7" w15:restartNumberingAfterBreak="0">
    <w:nsid w:val="29AE37F9"/>
    <w:multiLevelType w:val="hybridMultilevel"/>
    <w:tmpl w:val="2C7E2226"/>
    <w:lvl w:ilvl="0" w:tplc="74007DF6">
      <w:start w:val="1"/>
      <w:numFmt w:val="decimal"/>
      <w:lvlText w:val="%1."/>
      <w:lvlJc w:val="left"/>
      <w:pPr>
        <w:ind w:left="1840" w:hanging="360"/>
      </w:pPr>
    </w:lvl>
    <w:lvl w:ilvl="1" w:tplc="DA602F3A">
      <w:start w:val="1"/>
      <w:numFmt w:val="decimal"/>
      <w:lvlText w:val="%2."/>
      <w:lvlJc w:val="left"/>
      <w:pPr>
        <w:ind w:left="1840" w:hanging="360"/>
      </w:pPr>
    </w:lvl>
    <w:lvl w:ilvl="2" w:tplc="51EE7720">
      <w:start w:val="1"/>
      <w:numFmt w:val="decimal"/>
      <w:lvlText w:val="%3."/>
      <w:lvlJc w:val="left"/>
      <w:pPr>
        <w:ind w:left="1840" w:hanging="360"/>
      </w:pPr>
    </w:lvl>
    <w:lvl w:ilvl="3" w:tplc="68A4DAEE">
      <w:start w:val="1"/>
      <w:numFmt w:val="decimal"/>
      <w:lvlText w:val="%4."/>
      <w:lvlJc w:val="left"/>
      <w:pPr>
        <w:ind w:left="1840" w:hanging="360"/>
      </w:pPr>
    </w:lvl>
    <w:lvl w:ilvl="4" w:tplc="57408F84">
      <w:start w:val="1"/>
      <w:numFmt w:val="decimal"/>
      <w:lvlText w:val="%5."/>
      <w:lvlJc w:val="left"/>
      <w:pPr>
        <w:ind w:left="1840" w:hanging="360"/>
      </w:pPr>
    </w:lvl>
    <w:lvl w:ilvl="5" w:tplc="5358D8CC">
      <w:start w:val="1"/>
      <w:numFmt w:val="decimal"/>
      <w:lvlText w:val="%6."/>
      <w:lvlJc w:val="left"/>
      <w:pPr>
        <w:ind w:left="1840" w:hanging="360"/>
      </w:pPr>
    </w:lvl>
    <w:lvl w:ilvl="6" w:tplc="C95094AE">
      <w:start w:val="1"/>
      <w:numFmt w:val="decimal"/>
      <w:lvlText w:val="%7."/>
      <w:lvlJc w:val="left"/>
      <w:pPr>
        <w:ind w:left="1840" w:hanging="360"/>
      </w:pPr>
    </w:lvl>
    <w:lvl w:ilvl="7" w:tplc="79D8F7A2">
      <w:start w:val="1"/>
      <w:numFmt w:val="decimal"/>
      <w:lvlText w:val="%8."/>
      <w:lvlJc w:val="left"/>
      <w:pPr>
        <w:ind w:left="1840" w:hanging="360"/>
      </w:pPr>
    </w:lvl>
    <w:lvl w:ilvl="8" w:tplc="BD0CFBC2">
      <w:start w:val="1"/>
      <w:numFmt w:val="decimal"/>
      <w:lvlText w:val="%9."/>
      <w:lvlJc w:val="left"/>
      <w:pPr>
        <w:ind w:left="1840" w:hanging="360"/>
      </w:pPr>
    </w:lvl>
  </w:abstractNum>
  <w:abstractNum w:abstractNumId="8" w15:restartNumberingAfterBreak="0">
    <w:nsid w:val="2FCE1CCF"/>
    <w:multiLevelType w:val="hybridMultilevel"/>
    <w:tmpl w:val="F50C800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31036F26"/>
    <w:multiLevelType w:val="hybridMultilevel"/>
    <w:tmpl w:val="B6C8C42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349334B5"/>
    <w:multiLevelType w:val="hybridMultilevel"/>
    <w:tmpl w:val="66A89208"/>
    <w:lvl w:ilvl="0" w:tplc="DBFA8F2C">
      <w:start w:val="1"/>
      <w:numFmt w:val="decimal"/>
      <w:lvlText w:val="(%1)"/>
      <w:lvlJc w:val="left"/>
      <w:pPr>
        <w:ind w:left="1840" w:hanging="360"/>
      </w:pPr>
    </w:lvl>
    <w:lvl w:ilvl="1" w:tplc="0584FE6E">
      <w:start w:val="1"/>
      <w:numFmt w:val="decimal"/>
      <w:lvlText w:val="(%2)"/>
      <w:lvlJc w:val="left"/>
      <w:pPr>
        <w:ind w:left="1840" w:hanging="360"/>
      </w:pPr>
    </w:lvl>
    <w:lvl w:ilvl="2" w:tplc="827666FE">
      <w:start w:val="1"/>
      <w:numFmt w:val="decimal"/>
      <w:lvlText w:val="(%3)"/>
      <w:lvlJc w:val="left"/>
      <w:pPr>
        <w:ind w:left="1840" w:hanging="360"/>
      </w:pPr>
    </w:lvl>
    <w:lvl w:ilvl="3" w:tplc="A6E0667E">
      <w:start w:val="1"/>
      <w:numFmt w:val="decimal"/>
      <w:lvlText w:val="(%4)"/>
      <w:lvlJc w:val="left"/>
      <w:pPr>
        <w:ind w:left="1840" w:hanging="360"/>
      </w:pPr>
    </w:lvl>
    <w:lvl w:ilvl="4" w:tplc="7E76FB68">
      <w:start w:val="1"/>
      <w:numFmt w:val="decimal"/>
      <w:lvlText w:val="(%5)"/>
      <w:lvlJc w:val="left"/>
      <w:pPr>
        <w:ind w:left="1840" w:hanging="360"/>
      </w:pPr>
    </w:lvl>
    <w:lvl w:ilvl="5" w:tplc="63C87E62">
      <w:start w:val="1"/>
      <w:numFmt w:val="decimal"/>
      <w:lvlText w:val="(%6)"/>
      <w:lvlJc w:val="left"/>
      <w:pPr>
        <w:ind w:left="1840" w:hanging="360"/>
      </w:pPr>
    </w:lvl>
    <w:lvl w:ilvl="6" w:tplc="FCA283CC">
      <w:start w:val="1"/>
      <w:numFmt w:val="decimal"/>
      <w:lvlText w:val="(%7)"/>
      <w:lvlJc w:val="left"/>
      <w:pPr>
        <w:ind w:left="1840" w:hanging="360"/>
      </w:pPr>
    </w:lvl>
    <w:lvl w:ilvl="7" w:tplc="C9C293D8">
      <w:start w:val="1"/>
      <w:numFmt w:val="decimal"/>
      <w:lvlText w:val="(%8)"/>
      <w:lvlJc w:val="left"/>
      <w:pPr>
        <w:ind w:left="1840" w:hanging="360"/>
      </w:pPr>
    </w:lvl>
    <w:lvl w:ilvl="8" w:tplc="2E0E1864">
      <w:start w:val="1"/>
      <w:numFmt w:val="decimal"/>
      <w:lvlText w:val="(%9)"/>
      <w:lvlJc w:val="left"/>
      <w:pPr>
        <w:ind w:left="1840" w:hanging="360"/>
      </w:pPr>
    </w:lvl>
  </w:abstractNum>
  <w:abstractNum w:abstractNumId="11" w15:restartNumberingAfterBreak="0">
    <w:nsid w:val="3593198C"/>
    <w:multiLevelType w:val="hybridMultilevel"/>
    <w:tmpl w:val="3E92CD8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3BD8057B"/>
    <w:multiLevelType w:val="hybridMultilevel"/>
    <w:tmpl w:val="CFDCD350"/>
    <w:lvl w:ilvl="0" w:tplc="3A6A5992">
      <w:start w:val="1"/>
      <w:numFmt w:val="decimal"/>
      <w:lvlText w:val="%1."/>
      <w:lvlJc w:val="left"/>
      <w:pPr>
        <w:ind w:left="1840" w:hanging="360"/>
      </w:pPr>
    </w:lvl>
    <w:lvl w:ilvl="1" w:tplc="9F78416E">
      <w:start w:val="1"/>
      <w:numFmt w:val="decimal"/>
      <w:lvlText w:val="%2."/>
      <w:lvlJc w:val="left"/>
      <w:pPr>
        <w:ind w:left="1840" w:hanging="360"/>
      </w:pPr>
    </w:lvl>
    <w:lvl w:ilvl="2" w:tplc="ACD612A8">
      <w:start w:val="1"/>
      <w:numFmt w:val="decimal"/>
      <w:lvlText w:val="%3."/>
      <w:lvlJc w:val="left"/>
      <w:pPr>
        <w:ind w:left="1840" w:hanging="360"/>
      </w:pPr>
    </w:lvl>
    <w:lvl w:ilvl="3" w:tplc="1AA22860">
      <w:start w:val="1"/>
      <w:numFmt w:val="decimal"/>
      <w:lvlText w:val="%4."/>
      <w:lvlJc w:val="left"/>
      <w:pPr>
        <w:ind w:left="1840" w:hanging="360"/>
      </w:pPr>
    </w:lvl>
    <w:lvl w:ilvl="4" w:tplc="5A76E3FE">
      <w:start w:val="1"/>
      <w:numFmt w:val="decimal"/>
      <w:lvlText w:val="%5."/>
      <w:lvlJc w:val="left"/>
      <w:pPr>
        <w:ind w:left="1840" w:hanging="360"/>
      </w:pPr>
    </w:lvl>
    <w:lvl w:ilvl="5" w:tplc="275C820A">
      <w:start w:val="1"/>
      <w:numFmt w:val="decimal"/>
      <w:lvlText w:val="%6."/>
      <w:lvlJc w:val="left"/>
      <w:pPr>
        <w:ind w:left="1840" w:hanging="360"/>
      </w:pPr>
    </w:lvl>
    <w:lvl w:ilvl="6" w:tplc="361ADA8E">
      <w:start w:val="1"/>
      <w:numFmt w:val="decimal"/>
      <w:lvlText w:val="%7."/>
      <w:lvlJc w:val="left"/>
      <w:pPr>
        <w:ind w:left="1840" w:hanging="360"/>
      </w:pPr>
    </w:lvl>
    <w:lvl w:ilvl="7" w:tplc="1F58D106">
      <w:start w:val="1"/>
      <w:numFmt w:val="decimal"/>
      <w:lvlText w:val="%8."/>
      <w:lvlJc w:val="left"/>
      <w:pPr>
        <w:ind w:left="1840" w:hanging="360"/>
      </w:pPr>
    </w:lvl>
    <w:lvl w:ilvl="8" w:tplc="629219CA">
      <w:start w:val="1"/>
      <w:numFmt w:val="decimal"/>
      <w:lvlText w:val="%9."/>
      <w:lvlJc w:val="left"/>
      <w:pPr>
        <w:ind w:left="1840" w:hanging="360"/>
      </w:pPr>
    </w:lvl>
  </w:abstractNum>
  <w:abstractNum w:abstractNumId="13" w15:restartNumberingAfterBreak="0">
    <w:nsid w:val="4660066E"/>
    <w:multiLevelType w:val="hybridMultilevel"/>
    <w:tmpl w:val="C0A2BA14"/>
    <w:lvl w:ilvl="0" w:tplc="2E3ACDBA">
      <w:start w:val="1"/>
      <w:numFmt w:val="decimal"/>
      <w:lvlText w:val="%1."/>
      <w:lvlJc w:val="left"/>
      <w:pPr>
        <w:ind w:left="1840" w:hanging="360"/>
      </w:pPr>
    </w:lvl>
    <w:lvl w:ilvl="1" w:tplc="E076AB88">
      <w:start w:val="1"/>
      <w:numFmt w:val="decimal"/>
      <w:lvlText w:val="%2."/>
      <w:lvlJc w:val="left"/>
      <w:pPr>
        <w:ind w:left="1840" w:hanging="360"/>
      </w:pPr>
    </w:lvl>
    <w:lvl w:ilvl="2" w:tplc="32122CDC">
      <w:start w:val="1"/>
      <w:numFmt w:val="decimal"/>
      <w:lvlText w:val="%3."/>
      <w:lvlJc w:val="left"/>
      <w:pPr>
        <w:ind w:left="1840" w:hanging="360"/>
      </w:pPr>
    </w:lvl>
    <w:lvl w:ilvl="3" w:tplc="37EA8DAC">
      <w:start w:val="1"/>
      <w:numFmt w:val="decimal"/>
      <w:lvlText w:val="%4."/>
      <w:lvlJc w:val="left"/>
      <w:pPr>
        <w:ind w:left="1840" w:hanging="360"/>
      </w:pPr>
    </w:lvl>
    <w:lvl w:ilvl="4" w:tplc="9CA28FFA">
      <w:start w:val="1"/>
      <w:numFmt w:val="decimal"/>
      <w:lvlText w:val="%5."/>
      <w:lvlJc w:val="left"/>
      <w:pPr>
        <w:ind w:left="1840" w:hanging="360"/>
      </w:pPr>
    </w:lvl>
    <w:lvl w:ilvl="5" w:tplc="0CA2E004">
      <w:start w:val="1"/>
      <w:numFmt w:val="decimal"/>
      <w:lvlText w:val="%6."/>
      <w:lvlJc w:val="left"/>
      <w:pPr>
        <w:ind w:left="1840" w:hanging="360"/>
      </w:pPr>
    </w:lvl>
    <w:lvl w:ilvl="6" w:tplc="7AAA4E74">
      <w:start w:val="1"/>
      <w:numFmt w:val="decimal"/>
      <w:lvlText w:val="%7."/>
      <w:lvlJc w:val="left"/>
      <w:pPr>
        <w:ind w:left="1840" w:hanging="360"/>
      </w:pPr>
    </w:lvl>
    <w:lvl w:ilvl="7" w:tplc="21BA4FC8">
      <w:start w:val="1"/>
      <w:numFmt w:val="decimal"/>
      <w:lvlText w:val="%8."/>
      <w:lvlJc w:val="left"/>
      <w:pPr>
        <w:ind w:left="1840" w:hanging="360"/>
      </w:pPr>
    </w:lvl>
    <w:lvl w:ilvl="8" w:tplc="0C42A994">
      <w:start w:val="1"/>
      <w:numFmt w:val="decimal"/>
      <w:lvlText w:val="%9."/>
      <w:lvlJc w:val="left"/>
      <w:pPr>
        <w:ind w:left="1840" w:hanging="360"/>
      </w:pPr>
    </w:lvl>
  </w:abstractNum>
  <w:abstractNum w:abstractNumId="14" w15:restartNumberingAfterBreak="0">
    <w:nsid w:val="49012ED8"/>
    <w:multiLevelType w:val="hybridMultilevel"/>
    <w:tmpl w:val="AD7AD1E2"/>
    <w:lvl w:ilvl="0" w:tplc="76D43842">
      <w:start w:val="1"/>
      <w:numFmt w:val="bullet"/>
      <w:lvlText w:val=""/>
      <w:lvlJc w:val="left"/>
      <w:pPr>
        <w:ind w:left="720" w:hanging="360"/>
      </w:pPr>
      <w:rPr>
        <w:rFonts w:ascii="Symbol" w:hAnsi="Symbol" w:hint="default"/>
      </w:rPr>
    </w:lvl>
    <w:lvl w:ilvl="1" w:tplc="AC8AB6AA">
      <w:start w:val="1"/>
      <w:numFmt w:val="bullet"/>
      <w:lvlText w:val="o"/>
      <w:lvlJc w:val="left"/>
      <w:pPr>
        <w:ind w:left="1440" w:hanging="360"/>
      </w:pPr>
      <w:rPr>
        <w:rFonts w:ascii="Courier New" w:hAnsi="Courier New" w:hint="default"/>
      </w:rPr>
    </w:lvl>
    <w:lvl w:ilvl="2" w:tplc="4E046272">
      <w:start w:val="1"/>
      <w:numFmt w:val="bullet"/>
      <w:lvlText w:val=""/>
      <w:lvlJc w:val="left"/>
      <w:pPr>
        <w:ind w:left="2160" w:hanging="360"/>
      </w:pPr>
      <w:rPr>
        <w:rFonts w:ascii="Wingdings" w:hAnsi="Wingdings" w:hint="default"/>
      </w:rPr>
    </w:lvl>
    <w:lvl w:ilvl="3" w:tplc="0382CAAC">
      <w:start w:val="1"/>
      <w:numFmt w:val="bullet"/>
      <w:lvlText w:val=""/>
      <w:lvlJc w:val="left"/>
      <w:pPr>
        <w:ind w:left="2880" w:hanging="360"/>
      </w:pPr>
      <w:rPr>
        <w:rFonts w:ascii="Symbol" w:hAnsi="Symbol" w:hint="default"/>
      </w:rPr>
    </w:lvl>
    <w:lvl w:ilvl="4" w:tplc="D87CA890">
      <w:start w:val="1"/>
      <w:numFmt w:val="bullet"/>
      <w:lvlText w:val="o"/>
      <w:lvlJc w:val="left"/>
      <w:pPr>
        <w:ind w:left="3600" w:hanging="360"/>
      </w:pPr>
      <w:rPr>
        <w:rFonts w:ascii="Courier New" w:hAnsi="Courier New" w:hint="default"/>
      </w:rPr>
    </w:lvl>
    <w:lvl w:ilvl="5" w:tplc="4C801B36">
      <w:start w:val="1"/>
      <w:numFmt w:val="bullet"/>
      <w:lvlText w:val=""/>
      <w:lvlJc w:val="left"/>
      <w:pPr>
        <w:ind w:left="4320" w:hanging="360"/>
      </w:pPr>
      <w:rPr>
        <w:rFonts w:ascii="Wingdings" w:hAnsi="Wingdings" w:hint="default"/>
      </w:rPr>
    </w:lvl>
    <w:lvl w:ilvl="6" w:tplc="3A4A787E">
      <w:start w:val="1"/>
      <w:numFmt w:val="bullet"/>
      <w:lvlText w:val=""/>
      <w:lvlJc w:val="left"/>
      <w:pPr>
        <w:ind w:left="5040" w:hanging="360"/>
      </w:pPr>
      <w:rPr>
        <w:rFonts w:ascii="Symbol" w:hAnsi="Symbol" w:hint="default"/>
      </w:rPr>
    </w:lvl>
    <w:lvl w:ilvl="7" w:tplc="1B062132">
      <w:start w:val="1"/>
      <w:numFmt w:val="bullet"/>
      <w:lvlText w:val="o"/>
      <w:lvlJc w:val="left"/>
      <w:pPr>
        <w:ind w:left="5760" w:hanging="360"/>
      </w:pPr>
      <w:rPr>
        <w:rFonts w:ascii="Courier New" w:hAnsi="Courier New" w:hint="default"/>
      </w:rPr>
    </w:lvl>
    <w:lvl w:ilvl="8" w:tplc="CDF84C26">
      <w:start w:val="1"/>
      <w:numFmt w:val="bullet"/>
      <w:lvlText w:val=""/>
      <w:lvlJc w:val="left"/>
      <w:pPr>
        <w:ind w:left="6480" w:hanging="360"/>
      </w:pPr>
      <w:rPr>
        <w:rFonts w:ascii="Wingdings" w:hAnsi="Wingdings" w:hint="default"/>
      </w:rPr>
    </w:lvl>
  </w:abstractNum>
  <w:abstractNum w:abstractNumId="15" w15:restartNumberingAfterBreak="0">
    <w:nsid w:val="4F221CBD"/>
    <w:multiLevelType w:val="hybridMultilevel"/>
    <w:tmpl w:val="5746A1E0"/>
    <w:lvl w:ilvl="0" w:tplc="9C58791C">
      <w:start w:val="1"/>
      <w:numFmt w:val="decimal"/>
      <w:lvlText w:val="(%1)"/>
      <w:lvlJc w:val="left"/>
      <w:pPr>
        <w:ind w:left="1840" w:hanging="360"/>
      </w:pPr>
    </w:lvl>
    <w:lvl w:ilvl="1" w:tplc="98C4402A">
      <w:start w:val="1"/>
      <w:numFmt w:val="decimal"/>
      <w:lvlText w:val="(%2)"/>
      <w:lvlJc w:val="left"/>
      <w:pPr>
        <w:ind w:left="1840" w:hanging="360"/>
      </w:pPr>
    </w:lvl>
    <w:lvl w:ilvl="2" w:tplc="13CE12F4">
      <w:start w:val="1"/>
      <w:numFmt w:val="decimal"/>
      <w:lvlText w:val="(%3)"/>
      <w:lvlJc w:val="left"/>
      <w:pPr>
        <w:ind w:left="1840" w:hanging="360"/>
      </w:pPr>
    </w:lvl>
    <w:lvl w:ilvl="3" w:tplc="970C33B2">
      <w:start w:val="1"/>
      <w:numFmt w:val="decimal"/>
      <w:lvlText w:val="(%4)"/>
      <w:lvlJc w:val="left"/>
      <w:pPr>
        <w:ind w:left="1840" w:hanging="360"/>
      </w:pPr>
    </w:lvl>
    <w:lvl w:ilvl="4" w:tplc="8B9A1130">
      <w:start w:val="1"/>
      <w:numFmt w:val="decimal"/>
      <w:lvlText w:val="(%5)"/>
      <w:lvlJc w:val="left"/>
      <w:pPr>
        <w:ind w:left="1840" w:hanging="360"/>
      </w:pPr>
    </w:lvl>
    <w:lvl w:ilvl="5" w:tplc="B762C948">
      <w:start w:val="1"/>
      <w:numFmt w:val="decimal"/>
      <w:lvlText w:val="(%6)"/>
      <w:lvlJc w:val="left"/>
      <w:pPr>
        <w:ind w:left="1840" w:hanging="360"/>
      </w:pPr>
    </w:lvl>
    <w:lvl w:ilvl="6" w:tplc="4440D960">
      <w:start w:val="1"/>
      <w:numFmt w:val="decimal"/>
      <w:lvlText w:val="(%7)"/>
      <w:lvlJc w:val="left"/>
      <w:pPr>
        <w:ind w:left="1840" w:hanging="360"/>
      </w:pPr>
    </w:lvl>
    <w:lvl w:ilvl="7" w:tplc="C8AE7084">
      <w:start w:val="1"/>
      <w:numFmt w:val="decimal"/>
      <w:lvlText w:val="(%8)"/>
      <w:lvlJc w:val="left"/>
      <w:pPr>
        <w:ind w:left="1840" w:hanging="360"/>
      </w:pPr>
    </w:lvl>
    <w:lvl w:ilvl="8" w:tplc="F69ECD7A">
      <w:start w:val="1"/>
      <w:numFmt w:val="decimal"/>
      <w:lvlText w:val="(%9)"/>
      <w:lvlJc w:val="left"/>
      <w:pPr>
        <w:ind w:left="1840" w:hanging="360"/>
      </w:pPr>
    </w:lvl>
  </w:abstractNum>
  <w:abstractNum w:abstractNumId="16" w15:restartNumberingAfterBreak="0">
    <w:nsid w:val="502C7272"/>
    <w:multiLevelType w:val="hybridMultilevel"/>
    <w:tmpl w:val="B87AD04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55555312"/>
    <w:multiLevelType w:val="hybridMultilevel"/>
    <w:tmpl w:val="3E50E632"/>
    <w:lvl w:ilvl="0" w:tplc="A64AD2A8">
      <w:start w:val="1"/>
      <w:numFmt w:val="decimal"/>
      <w:lvlText w:val="(%1)"/>
      <w:lvlJc w:val="left"/>
      <w:pPr>
        <w:ind w:left="1840" w:hanging="360"/>
      </w:pPr>
    </w:lvl>
    <w:lvl w:ilvl="1" w:tplc="FF0E7E5E">
      <w:start w:val="1"/>
      <w:numFmt w:val="decimal"/>
      <w:lvlText w:val="(%2)"/>
      <w:lvlJc w:val="left"/>
      <w:pPr>
        <w:ind w:left="1840" w:hanging="360"/>
      </w:pPr>
    </w:lvl>
    <w:lvl w:ilvl="2" w:tplc="4F6EAE28">
      <w:start w:val="1"/>
      <w:numFmt w:val="decimal"/>
      <w:lvlText w:val="(%3)"/>
      <w:lvlJc w:val="left"/>
      <w:pPr>
        <w:ind w:left="1840" w:hanging="360"/>
      </w:pPr>
    </w:lvl>
    <w:lvl w:ilvl="3" w:tplc="D9CE3C64">
      <w:start w:val="1"/>
      <w:numFmt w:val="decimal"/>
      <w:lvlText w:val="(%4)"/>
      <w:lvlJc w:val="left"/>
      <w:pPr>
        <w:ind w:left="1840" w:hanging="360"/>
      </w:pPr>
    </w:lvl>
    <w:lvl w:ilvl="4" w:tplc="18DE7EA0">
      <w:start w:val="1"/>
      <w:numFmt w:val="decimal"/>
      <w:lvlText w:val="(%5)"/>
      <w:lvlJc w:val="left"/>
      <w:pPr>
        <w:ind w:left="1840" w:hanging="360"/>
      </w:pPr>
    </w:lvl>
    <w:lvl w:ilvl="5" w:tplc="4D841656">
      <w:start w:val="1"/>
      <w:numFmt w:val="decimal"/>
      <w:lvlText w:val="(%6)"/>
      <w:lvlJc w:val="left"/>
      <w:pPr>
        <w:ind w:left="1840" w:hanging="360"/>
      </w:pPr>
    </w:lvl>
    <w:lvl w:ilvl="6" w:tplc="200CE804">
      <w:start w:val="1"/>
      <w:numFmt w:val="decimal"/>
      <w:lvlText w:val="(%7)"/>
      <w:lvlJc w:val="left"/>
      <w:pPr>
        <w:ind w:left="1840" w:hanging="360"/>
      </w:pPr>
    </w:lvl>
    <w:lvl w:ilvl="7" w:tplc="A0D223D4">
      <w:start w:val="1"/>
      <w:numFmt w:val="decimal"/>
      <w:lvlText w:val="(%8)"/>
      <w:lvlJc w:val="left"/>
      <w:pPr>
        <w:ind w:left="1840" w:hanging="360"/>
      </w:pPr>
    </w:lvl>
    <w:lvl w:ilvl="8" w:tplc="C1B85B18">
      <w:start w:val="1"/>
      <w:numFmt w:val="decimal"/>
      <w:lvlText w:val="(%9)"/>
      <w:lvlJc w:val="left"/>
      <w:pPr>
        <w:ind w:left="1840" w:hanging="360"/>
      </w:pPr>
    </w:lvl>
  </w:abstractNum>
  <w:abstractNum w:abstractNumId="18" w15:restartNumberingAfterBreak="0">
    <w:nsid w:val="5C4C0FDD"/>
    <w:multiLevelType w:val="hybridMultilevel"/>
    <w:tmpl w:val="76EA62B8"/>
    <w:lvl w:ilvl="0" w:tplc="9E523898">
      <w:start w:val="1"/>
      <w:numFmt w:val="decimal"/>
      <w:lvlText w:val="%1."/>
      <w:lvlJc w:val="left"/>
      <w:pPr>
        <w:ind w:left="1840" w:hanging="360"/>
      </w:pPr>
    </w:lvl>
    <w:lvl w:ilvl="1" w:tplc="93AE2908">
      <w:start w:val="1"/>
      <w:numFmt w:val="decimal"/>
      <w:lvlText w:val="%2."/>
      <w:lvlJc w:val="left"/>
      <w:pPr>
        <w:ind w:left="1840" w:hanging="360"/>
      </w:pPr>
    </w:lvl>
    <w:lvl w:ilvl="2" w:tplc="6AF84C30">
      <w:start w:val="1"/>
      <w:numFmt w:val="decimal"/>
      <w:lvlText w:val="%3."/>
      <w:lvlJc w:val="left"/>
      <w:pPr>
        <w:ind w:left="1840" w:hanging="360"/>
      </w:pPr>
    </w:lvl>
    <w:lvl w:ilvl="3" w:tplc="5712A2BA">
      <w:start w:val="1"/>
      <w:numFmt w:val="decimal"/>
      <w:lvlText w:val="%4."/>
      <w:lvlJc w:val="left"/>
      <w:pPr>
        <w:ind w:left="1840" w:hanging="360"/>
      </w:pPr>
    </w:lvl>
    <w:lvl w:ilvl="4" w:tplc="5EA659A2">
      <w:start w:val="1"/>
      <w:numFmt w:val="decimal"/>
      <w:lvlText w:val="%5."/>
      <w:lvlJc w:val="left"/>
      <w:pPr>
        <w:ind w:left="1840" w:hanging="360"/>
      </w:pPr>
    </w:lvl>
    <w:lvl w:ilvl="5" w:tplc="109E0094">
      <w:start w:val="1"/>
      <w:numFmt w:val="decimal"/>
      <w:lvlText w:val="%6."/>
      <w:lvlJc w:val="left"/>
      <w:pPr>
        <w:ind w:left="1840" w:hanging="360"/>
      </w:pPr>
    </w:lvl>
    <w:lvl w:ilvl="6" w:tplc="675A867C">
      <w:start w:val="1"/>
      <w:numFmt w:val="decimal"/>
      <w:lvlText w:val="%7."/>
      <w:lvlJc w:val="left"/>
      <w:pPr>
        <w:ind w:left="1840" w:hanging="360"/>
      </w:pPr>
    </w:lvl>
    <w:lvl w:ilvl="7" w:tplc="A65245FE">
      <w:start w:val="1"/>
      <w:numFmt w:val="decimal"/>
      <w:lvlText w:val="%8."/>
      <w:lvlJc w:val="left"/>
      <w:pPr>
        <w:ind w:left="1840" w:hanging="360"/>
      </w:pPr>
    </w:lvl>
    <w:lvl w:ilvl="8" w:tplc="AA504380">
      <w:start w:val="1"/>
      <w:numFmt w:val="decimal"/>
      <w:lvlText w:val="%9."/>
      <w:lvlJc w:val="left"/>
      <w:pPr>
        <w:ind w:left="1840" w:hanging="360"/>
      </w:pPr>
    </w:lvl>
  </w:abstractNum>
  <w:abstractNum w:abstractNumId="19" w15:restartNumberingAfterBreak="0">
    <w:nsid w:val="61CB65C5"/>
    <w:multiLevelType w:val="hybridMultilevel"/>
    <w:tmpl w:val="BC00F8A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62535DA2"/>
    <w:multiLevelType w:val="hybridMultilevel"/>
    <w:tmpl w:val="92007938"/>
    <w:lvl w:ilvl="0" w:tplc="FEE0912A">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7DC27D1"/>
    <w:multiLevelType w:val="hybridMultilevel"/>
    <w:tmpl w:val="518A773E"/>
    <w:lvl w:ilvl="0" w:tplc="FB36ED1E">
      <w:start w:val="1"/>
      <w:numFmt w:val="decimal"/>
      <w:lvlText w:val="%1."/>
      <w:lvlJc w:val="left"/>
      <w:pPr>
        <w:ind w:left="1840" w:hanging="360"/>
      </w:pPr>
    </w:lvl>
    <w:lvl w:ilvl="1" w:tplc="211EF31A">
      <w:start w:val="1"/>
      <w:numFmt w:val="decimal"/>
      <w:lvlText w:val="%2."/>
      <w:lvlJc w:val="left"/>
      <w:pPr>
        <w:ind w:left="1840" w:hanging="360"/>
      </w:pPr>
    </w:lvl>
    <w:lvl w:ilvl="2" w:tplc="EB6E9C44">
      <w:start w:val="1"/>
      <w:numFmt w:val="decimal"/>
      <w:lvlText w:val="%3."/>
      <w:lvlJc w:val="left"/>
      <w:pPr>
        <w:ind w:left="1840" w:hanging="360"/>
      </w:pPr>
    </w:lvl>
    <w:lvl w:ilvl="3" w:tplc="5B262CB2">
      <w:start w:val="1"/>
      <w:numFmt w:val="decimal"/>
      <w:lvlText w:val="%4."/>
      <w:lvlJc w:val="left"/>
      <w:pPr>
        <w:ind w:left="1840" w:hanging="360"/>
      </w:pPr>
    </w:lvl>
    <w:lvl w:ilvl="4" w:tplc="1368DF0E">
      <w:start w:val="1"/>
      <w:numFmt w:val="decimal"/>
      <w:lvlText w:val="%5."/>
      <w:lvlJc w:val="left"/>
      <w:pPr>
        <w:ind w:left="1840" w:hanging="360"/>
      </w:pPr>
    </w:lvl>
    <w:lvl w:ilvl="5" w:tplc="CDE69426">
      <w:start w:val="1"/>
      <w:numFmt w:val="decimal"/>
      <w:lvlText w:val="%6."/>
      <w:lvlJc w:val="left"/>
      <w:pPr>
        <w:ind w:left="1840" w:hanging="360"/>
      </w:pPr>
    </w:lvl>
    <w:lvl w:ilvl="6" w:tplc="20129616">
      <w:start w:val="1"/>
      <w:numFmt w:val="decimal"/>
      <w:lvlText w:val="%7."/>
      <w:lvlJc w:val="left"/>
      <w:pPr>
        <w:ind w:left="1840" w:hanging="360"/>
      </w:pPr>
    </w:lvl>
    <w:lvl w:ilvl="7" w:tplc="5552AE30">
      <w:start w:val="1"/>
      <w:numFmt w:val="decimal"/>
      <w:lvlText w:val="%8."/>
      <w:lvlJc w:val="left"/>
      <w:pPr>
        <w:ind w:left="1840" w:hanging="360"/>
      </w:pPr>
    </w:lvl>
    <w:lvl w:ilvl="8" w:tplc="06568178">
      <w:start w:val="1"/>
      <w:numFmt w:val="decimal"/>
      <w:lvlText w:val="%9."/>
      <w:lvlJc w:val="left"/>
      <w:pPr>
        <w:ind w:left="1840" w:hanging="360"/>
      </w:pPr>
    </w:lvl>
  </w:abstractNum>
  <w:abstractNum w:abstractNumId="22" w15:restartNumberingAfterBreak="0">
    <w:nsid w:val="6D227A97"/>
    <w:multiLevelType w:val="hybridMultilevel"/>
    <w:tmpl w:val="8B162C90"/>
    <w:lvl w:ilvl="0" w:tplc="028E76BE">
      <w:start w:val="1"/>
      <w:numFmt w:val="decimal"/>
      <w:lvlText w:val="%1."/>
      <w:lvlJc w:val="left"/>
      <w:pPr>
        <w:ind w:left="1840" w:hanging="360"/>
      </w:pPr>
    </w:lvl>
    <w:lvl w:ilvl="1" w:tplc="E21497C0">
      <w:start w:val="1"/>
      <w:numFmt w:val="decimal"/>
      <w:lvlText w:val="%2."/>
      <w:lvlJc w:val="left"/>
      <w:pPr>
        <w:ind w:left="1840" w:hanging="360"/>
      </w:pPr>
    </w:lvl>
    <w:lvl w:ilvl="2" w:tplc="1E4A8252">
      <w:start w:val="1"/>
      <w:numFmt w:val="decimal"/>
      <w:lvlText w:val="%3."/>
      <w:lvlJc w:val="left"/>
      <w:pPr>
        <w:ind w:left="1840" w:hanging="360"/>
      </w:pPr>
    </w:lvl>
    <w:lvl w:ilvl="3" w:tplc="F9528128">
      <w:start w:val="1"/>
      <w:numFmt w:val="decimal"/>
      <w:lvlText w:val="%4."/>
      <w:lvlJc w:val="left"/>
      <w:pPr>
        <w:ind w:left="1840" w:hanging="360"/>
      </w:pPr>
    </w:lvl>
    <w:lvl w:ilvl="4" w:tplc="795058EC">
      <w:start w:val="1"/>
      <w:numFmt w:val="decimal"/>
      <w:lvlText w:val="%5."/>
      <w:lvlJc w:val="left"/>
      <w:pPr>
        <w:ind w:left="1840" w:hanging="360"/>
      </w:pPr>
    </w:lvl>
    <w:lvl w:ilvl="5" w:tplc="CBACFDF0">
      <w:start w:val="1"/>
      <w:numFmt w:val="decimal"/>
      <w:lvlText w:val="%6."/>
      <w:lvlJc w:val="left"/>
      <w:pPr>
        <w:ind w:left="1840" w:hanging="360"/>
      </w:pPr>
    </w:lvl>
    <w:lvl w:ilvl="6" w:tplc="9D7E72D0">
      <w:start w:val="1"/>
      <w:numFmt w:val="decimal"/>
      <w:lvlText w:val="%7."/>
      <w:lvlJc w:val="left"/>
      <w:pPr>
        <w:ind w:left="1840" w:hanging="360"/>
      </w:pPr>
    </w:lvl>
    <w:lvl w:ilvl="7" w:tplc="27565C42">
      <w:start w:val="1"/>
      <w:numFmt w:val="decimal"/>
      <w:lvlText w:val="%8."/>
      <w:lvlJc w:val="left"/>
      <w:pPr>
        <w:ind w:left="1840" w:hanging="360"/>
      </w:pPr>
    </w:lvl>
    <w:lvl w:ilvl="8" w:tplc="C8E0E956">
      <w:start w:val="1"/>
      <w:numFmt w:val="decimal"/>
      <w:lvlText w:val="%9."/>
      <w:lvlJc w:val="left"/>
      <w:pPr>
        <w:ind w:left="1840" w:hanging="360"/>
      </w:pPr>
    </w:lvl>
  </w:abstractNum>
  <w:abstractNum w:abstractNumId="23" w15:restartNumberingAfterBreak="0">
    <w:nsid w:val="6E783E8F"/>
    <w:multiLevelType w:val="hybridMultilevel"/>
    <w:tmpl w:val="4C96AFCE"/>
    <w:lvl w:ilvl="0" w:tplc="B30C542A">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70AA792C"/>
    <w:multiLevelType w:val="hybridMultilevel"/>
    <w:tmpl w:val="E2D6E5B6"/>
    <w:lvl w:ilvl="0" w:tplc="27DC94CE">
      <w:start w:val="1"/>
      <w:numFmt w:val="decimal"/>
      <w:lvlText w:val="(%1)"/>
      <w:lvlJc w:val="left"/>
      <w:pPr>
        <w:ind w:left="1840" w:hanging="360"/>
      </w:pPr>
    </w:lvl>
    <w:lvl w:ilvl="1" w:tplc="2CDAFCAA">
      <w:start w:val="1"/>
      <w:numFmt w:val="decimal"/>
      <w:lvlText w:val="(%2)"/>
      <w:lvlJc w:val="left"/>
      <w:pPr>
        <w:ind w:left="1840" w:hanging="360"/>
      </w:pPr>
    </w:lvl>
    <w:lvl w:ilvl="2" w:tplc="B7DC2B9A">
      <w:start w:val="1"/>
      <w:numFmt w:val="decimal"/>
      <w:lvlText w:val="(%3)"/>
      <w:lvlJc w:val="left"/>
      <w:pPr>
        <w:ind w:left="1840" w:hanging="360"/>
      </w:pPr>
    </w:lvl>
    <w:lvl w:ilvl="3" w:tplc="39CE1774">
      <w:start w:val="1"/>
      <w:numFmt w:val="decimal"/>
      <w:lvlText w:val="(%4)"/>
      <w:lvlJc w:val="left"/>
      <w:pPr>
        <w:ind w:left="1840" w:hanging="360"/>
      </w:pPr>
    </w:lvl>
    <w:lvl w:ilvl="4" w:tplc="106EC59E">
      <w:start w:val="1"/>
      <w:numFmt w:val="decimal"/>
      <w:lvlText w:val="(%5)"/>
      <w:lvlJc w:val="left"/>
      <w:pPr>
        <w:ind w:left="1840" w:hanging="360"/>
      </w:pPr>
    </w:lvl>
    <w:lvl w:ilvl="5" w:tplc="F30C9CAA">
      <w:start w:val="1"/>
      <w:numFmt w:val="decimal"/>
      <w:lvlText w:val="(%6)"/>
      <w:lvlJc w:val="left"/>
      <w:pPr>
        <w:ind w:left="1840" w:hanging="360"/>
      </w:pPr>
    </w:lvl>
    <w:lvl w:ilvl="6" w:tplc="9118E0BA">
      <w:start w:val="1"/>
      <w:numFmt w:val="decimal"/>
      <w:lvlText w:val="(%7)"/>
      <w:lvlJc w:val="left"/>
      <w:pPr>
        <w:ind w:left="1840" w:hanging="360"/>
      </w:pPr>
    </w:lvl>
    <w:lvl w:ilvl="7" w:tplc="F512697A">
      <w:start w:val="1"/>
      <w:numFmt w:val="decimal"/>
      <w:lvlText w:val="(%8)"/>
      <w:lvlJc w:val="left"/>
      <w:pPr>
        <w:ind w:left="1840" w:hanging="360"/>
      </w:pPr>
    </w:lvl>
    <w:lvl w:ilvl="8" w:tplc="EAE6FFBA">
      <w:start w:val="1"/>
      <w:numFmt w:val="decimal"/>
      <w:lvlText w:val="(%9)"/>
      <w:lvlJc w:val="left"/>
      <w:pPr>
        <w:ind w:left="1840" w:hanging="360"/>
      </w:pPr>
    </w:lvl>
  </w:abstractNum>
  <w:abstractNum w:abstractNumId="25" w15:restartNumberingAfterBreak="0">
    <w:nsid w:val="733A47C5"/>
    <w:multiLevelType w:val="hybridMultilevel"/>
    <w:tmpl w:val="1EA03FD4"/>
    <w:lvl w:ilvl="0" w:tplc="06EA9368">
      <w:start w:val="1"/>
      <w:numFmt w:val="decimal"/>
      <w:lvlText w:val="(%1)"/>
      <w:lvlJc w:val="left"/>
      <w:pPr>
        <w:ind w:left="1840" w:hanging="360"/>
      </w:pPr>
    </w:lvl>
    <w:lvl w:ilvl="1" w:tplc="A88A33AC">
      <w:start w:val="1"/>
      <w:numFmt w:val="decimal"/>
      <w:lvlText w:val="(%2)"/>
      <w:lvlJc w:val="left"/>
      <w:pPr>
        <w:ind w:left="1840" w:hanging="360"/>
      </w:pPr>
    </w:lvl>
    <w:lvl w:ilvl="2" w:tplc="D18C8FB8">
      <w:start w:val="1"/>
      <w:numFmt w:val="decimal"/>
      <w:lvlText w:val="(%3)"/>
      <w:lvlJc w:val="left"/>
      <w:pPr>
        <w:ind w:left="1840" w:hanging="360"/>
      </w:pPr>
    </w:lvl>
    <w:lvl w:ilvl="3" w:tplc="E9B433AC">
      <w:start w:val="1"/>
      <w:numFmt w:val="decimal"/>
      <w:lvlText w:val="(%4)"/>
      <w:lvlJc w:val="left"/>
      <w:pPr>
        <w:ind w:left="1840" w:hanging="360"/>
      </w:pPr>
    </w:lvl>
    <w:lvl w:ilvl="4" w:tplc="9BEADA64">
      <w:start w:val="1"/>
      <w:numFmt w:val="decimal"/>
      <w:lvlText w:val="(%5)"/>
      <w:lvlJc w:val="left"/>
      <w:pPr>
        <w:ind w:left="1840" w:hanging="360"/>
      </w:pPr>
    </w:lvl>
    <w:lvl w:ilvl="5" w:tplc="F09C310C">
      <w:start w:val="1"/>
      <w:numFmt w:val="decimal"/>
      <w:lvlText w:val="(%6)"/>
      <w:lvlJc w:val="left"/>
      <w:pPr>
        <w:ind w:left="1840" w:hanging="360"/>
      </w:pPr>
    </w:lvl>
    <w:lvl w:ilvl="6" w:tplc="17744234">
      <w:start w:val="1"/>
      <w:numFmt w:val="decimal"/>
      <w:lvlText w:val="(%7)"/>
      <w:lvlJc w:val="left"/>
      <w:pPr>
        <w:ind w:left="1840" w:hanging="360"/>
      </w:pPr>
    </w:lvl>
    <w:lvl w:ilvl="7" w:tplc="4AC02F16">
      <w:start w:val="1"/>
      <w:numFmt w:val="decimal"/>
      <w:lvlText w:val="(%8)"/>
      <w:lvlJc w:val="left"/>
      <w:pPr>
        <w:ind w:left="1840" w:hanging="360"/>
      </w:pPr>
    </w:lvl>
    <w:lvl w:ilvl="8" w:tplc="E96A2C36">
      <w:start w:val="1"/>
      <w:numFmt w:val="decimal"/>
      <w:lvlText w:val="(%9)"/>
      <w:lvlJc w:val="left"/>
      <w:pPr>
        <w:ind w:left="1840" w:hanging="360"/>
      </w:pPr>
    </w:lvl>
  </w:abstractNum>
  <w:num w:numId="1" w16cid:durableId="2130200084">
    <w:abstractNumId w:val="14"/>
  </w:num>
  <w:num w:numId="2" w16cid:durableId="1618217915">
    <w:abstractNumId w:val="4"/>
  </w:num>
  <w:num w:numId="3" w16cid:durableId="943732972">
    <w:abstractNumId w:val="19"/>
  </w:num>
  <w:num w:numId="4" w16cid:durableId="822895906">
    <w:abstractNumId w:val="23"/>
  </w:num>
  <w:num w:numId="5" w16cid:durableId="1716930460">
    <w:abstractNumId w:val="20"/>
  </w:num>
  <w:num w:numId="6" w16cid:durableId="1324434838">
    <w:abstractNumId w:val="0"/>
  </w:num>
  <w:num w:numId="7" w16cid:durableId="197206715">
    <w:abstractNumId w:val="11"/>
  </w:num>
  <w:num w:numId="8" w16cid:durableId="700597596">
    <w:abstractNumId w:val="16"/>
  </w:num>
  <w:num w:numId="9" w16cid:durableId="75131805">
    <w:abstractNumId w:val="8"/>
  </w:num>
  <w:num w:numId="10" w16cid:durableId="499585235">
    <w:abstractNumId w:val="12"/>
  </w:num>
  <w:num w:numId="11" w16cid:durableId="1690721820">
    <w:abstractNumId w:val="3"/>
  </w:num>
  <w:num w:numId="12" w16cid:durableId="410154294">
    <w:abstractNumId w:val="2"/>
  </w:num>
  <w:num w:numId="13" w16cid:durableId="712314489">
    <w:abstractNumId w:val="25"/>
  </w:num>
  <w:num w:numId="14" w16cid:durableId="1817526519">
    <w:abstractNumId w:val="1"/>
  </w:num>
  <w:num w:numId="15" w16cid:durableId="326635645">
    <w:abstractNumId w:val="17"/>
  </w:num>
  <w:num w:numId="16" w16cid:durableId="1078743810">
    <w:abstractNumId w:val="7"/>
  </w:num>
  <w:num w:numId="17" w16cid:durableId="510217053">
    <w:abstractNumId w:val="6"/>
  </w:num>
  <w:num w:numId="18" w16cid:durableId="116917232">
    <w:abstractNumId w:val="22"/>
  </w:num>
  <w:num w:numId="19" w16cid:durableId="1632517177">
    <w:abstractNumId w:val="24"/>
  </w:num>
  <w:num w:numId="20" w16cid:durableId="838812765">
    <w:abstractNumId w:val="18"/>
  </w:num>
  <w:num w:numId="21" w16cid:durableId="506755125">
    <w:abstractNumId w:val="15"/>
  </w:num>
  <w:num w:numId="22" w16cid:durableId="905800423">
    <w:abstractNumId w:val="21"/>
  </w:num>
  <w:num w:numId="23" w16cid:durableId="867984976">
    <w:abstractNumId w:val="5"/>
  </w:num>
  <w:num w:numId="24" w16cid:durableId="120539427">
    <w:abstractNumId w:val="13"/>
  </w:num>
  <w:num w:numId="25" w16cid:durableId="295258179">
    <w:abstractNumId w:val="10"/>
  </w:num>
  <w:num w:numId="26" w16cid:durableId="16442329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ocumentProtection w:edit="trackedChange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31B"/>
    <w:rsid w:val="00000725"/>
    <w:rsid w:val="00000DDD"/>
    <w:rsid w:val="00001BF9"/>
    <w:rsid w:val="000030A8"/>
    <w:rsid w:val="00003F9F"/>
    <w:rsid w:val="00003FE8"/>
    <w:rsid w:val="00005CDC"/>
    <w:rsid w:val="00006805"/>
    <w:rsid w:val="00006CDB"/>
    <w:rsid w:val="00007D19"/>
    <w:rsid w:val="00010296"/>
    <w:rsid w:val="0001086D"/>
    <w:rsid w:val="0001112D"/>
    <w:rsid w:val="000175EC"/>
    <w:rsid w:val="000178CA"/>
    <w:rsid w:val="00020C50"/>
    <w:rsid w:val="00022397"/>
    <w:rsid w:val="00023D32"/>
    <w:rsid w:val="000246C8"/>
    <w:rsid w:val="00024EB6"/>
    <w:rsid w:val="00025375"/>
    <w:rsid w:val="00025AE6"/>
    <w:rsid w:val="00025FB4"/>
    <w:rsid w:val="000268BD"/>
    <w:rsid w:val="00026EF8"/>
    <w:rsid w:val="00026F2D"/>
    <w:rsid w:val="00027B81"/>
    <w:rsid w:val="00031AD3"/>
    <w:rsid w:val="00031C06"/>
    <w:rsid w:val="0003738D"/>
    <w:rsid w:val="00037D48"/>
    <w:rsid w:val="000412F9"/>
    <w:rsid w:val="0004193D"/>
    <w:rsid w:val="00041BA4"/>
    <w:rsid w:val="00042C2E"/>
    <w:rsid w:val="00044FC4"/>
    <w:rsid w:val="000473F1"/>
    <w:rsid w:val="00050327"/>
    <w:rsid w:val="00053410"/>
    <w:rsid w:val="000624F1"/>
    <w:rsid w:val="00062C8A"/>
    <w:rsid w:val="00065482"/>
    <w:rsid w:val="0007073F"/>
    <w:rsid w:val="00070B43"/>
    <w:rsid w:val="00072DFD"/>
    <w:rsid w:val="0007541A"/>
    <w:rsid w:val="000815D5"/>
    <w:rsid w:val="000826F4"/>
    <w:rsid w:val="00083DBE"/>
    <w:rsid w:val="00084285"/>
    <w:rsid w:val="00084C64"/>
    <w:rsid w:val="000923F9"/>
    <w:rsid w:val="00093C48"/>
    <w:rsid w:val="0009515B"/>
    <w:rsid w:val="000B3840"/>
    <w:rsid w:val="000B5EB3"/>
    <w:rsid w:val="000C4213"/>
    <w:rsid w:val="000C4FA0"/>
    <w:rsid w:val="000C5F7F"/>
    <w:rsid w:val="000C7EE0"/>
    <w:rsid w:val="000D3767"/>
    <w:rsid w:val="000D6C70"/>
    <w:rsid w:val="000E08FD"/>
    <w:rsid w:val="000E776C"/>
    <w:rsid w:val="000F3318"/>
    <w:rsid w:val="000F3796"/>
    <w:rsid w:val="000F39D9"/>
    <w:rsid w:val="00100C8A"/>
    <w:rsid w:val="00101FD4"/>
    <w:rsid w:val="00103976"/>
    <w:rsid w:val="00105E22"/>
    <w:rsid w:val="00106287"/>
    <w:rsid w:val="00106AD5"/>
    <w:rsid w:val="00107325"/>
    <w:rsid w:val="001074F3"/>
    <w:rsid w:val="001149D8"/>
    <w:rsid w:val="00116F1B"/>
    <w:rsid w:val="0012090F"/>
    <w:rsid w:val="00124B84"/>
    <w:rsid w:val="00124DA2"/>
    <w:rsid w:val="0012735A"/>
    <w:rsid w:val="00132B0F"/>
    <w:rsid w:val="001412D3"/>
    <w:rsid w:val="00141DEB"/>
    <w:rsid w:val="001422CE"/>
    <w:rsid w:val="00143260"/>
    <w:rsid w:val="0014529B"/>
    <w:rsid w:val="00147F94"/>
    <w:rsid w:val="0016178B"/>
    <w:rsid w:val="00171AA0"/>
    <w:rsid w:val="00177E93"/>
    <w:rsid w:val="001807AC"/>
    <w:rsid w:val="0018105C"/>
    <w:rsid w:val="00181E3D"/>
    <w:rsid w:val="00182BC7"/>
    <w:rsid w:val="0019483B"/>
    <w:rsid w:val="00197DF0"/>
    <w:rsid w:val="001A1313"/>
    <w:rsid w:val="001A16B4"/>
    <w:rsid w:val="001A6127"/>
    <w:rsid w:val="001A6B91"/>
    <w:rsid w:val="001A70C3"/>
    <w:rsid w:val="001B25EE"/>
    <w:rsid w:val="001B620C"/>
    <w:rsid w:val="001C1F09"/>
    <w:rsid w:val="001C1FF2"/>
    <w:rsid w:val="001C516B"/>
    <w:rsid w:val="001C7442"/>
    <w:rsid w:val="001D131B"/>
    <w:rsid w:val="001D2E37"/>
    <w:rsid w:val="001D56A2"/>
    <w:rsid w:val="001D5CD5"/>
    <w:rsid w:val="001D7316"/>
    <w:rsid w:val="001D7A8E"/>
    <w:rsid w:val="001E01B4"/>
    <w:rsid w:val="001E2211"/>
    <w:rsid w:val="001E2F41"/>
    <w:rsid w:val="001E399C"/>
    <w:rsid w:val="001E61A3"/>
    <w:rsid w:val="001F21D9"/>
    <w:rsid w:val="001F3735"/>
    <w:rsid w:val="001F484E"/>
    <w:rsid w:val="0020018E"/>
    <w:rsid w:val="00201F4D"/>
    <w:rsid w:val="00202BAA"/>
    <w:rsid w:val="002037E4"/>
    <w:rsid w:val="00203C4A"/>
    <w:rsid w:val="00205B7A"/>
    <w:rsid w:val="0020606A"/>
    <w:rsid w:val="00210533"/>
    <w:rsid w:val="00212C4B"/>
    <w:rsid w:val="002131A5"/>
    <w:rsid w:val="002143D7"/>
    <w:rsid w:val="00216AD8"/>
    <w:rsid w:val="00217028"/>
    <w:rsid w:val="00225C3B"/>
    <w:rsid w:val="0023519C"/>
    <w:rsid w:val="0024139B"/>
    <w:rsid w:val="002427D5"/>
    <w:rsid w:val="002438C2"/>
    <w:rsid w:val="00243B19"/>
    <w:rsid w:val="00244AA3"/>
    <w:rsid w:val="00250987"/>
    <w:rsid w:val="00252573"/>
    <w:rsid w:val="002533AB"/>
    <w:rsid w:val="002539CC"/>
    <w:rsid w:val="00255679"/>
    <w:rsid w:val="00255DE9"/>
    <w:rsid w:val="00256E51"/>
    <w:rsid w:val="00260E19"/>
    <w:rsid w:val="00263BCD"/>
    <w:rsid w:val="002661A8"/>
    <w:rsid w:val="0026777F"/>
    <w:rsid w:val="0026F4AD"/>
    <w:rsid w:val="002760C4"/>
    <w:rsid w:val="002807C3"/>
    <w:rsid w:val="0028251D"/>
    <w:rsid w:val="00283ACE"/>
    <w:rsid w:val="00284A75"/>
    <w:rsid w:val="0028698F"/>
    <w:rsid w:val="002A0B17"/>
    <w:rsid w:val="002A25AD"/>
    <w:rsid w:val="002B0A65"/>
    <w:rsid w:val="002B25E6"/>
    <w:rsid w:val="002B3E94"/>
    <w:rsid w:val="002B60CF"/>
    <w:rsid w:val="002C166A"/>
    <w:rsid w:val="002C4AB5"/>
    <w:rsid w:val="002C683E"/>
    <w:rsid w:val="002C744A"/>
    <w:rsid w:val="002D62DE"/>
    <w:rsid w:val="002E1262"/>
    <w:rsid w:val="002E3BB0"/>
    <w:rsid w:val="002E47D9"/>
    <w:rsid w:val="002E5A6D"/>
    <w:rsid w:val="002E5A73"/>
    <w:rsid w:val="002E66BF"/>
    <w:rsid w:val="002E78D8"/>
    <w:rsid w:val="002F6602"/>
    <w:rsid w:val="002F780D"/>
    <w:rsid w:val="002F7CBB"/>
    <w:rsid w:val="0030086F"/>
    <w:rsid w:val="00304A5C"/>
    <w:rsid w:val="00312BAB"/>
    <w:rsid w:val="00313F19"/>
    <w:rsid w:val="00315C01"/>
    <w:rsid w:val="00321BC8"/>
    <w:rsid w:val="00323FFC"/>
    <w:rsid w:val="003253E2"/>
    <w:rsid w:val="00325569"/>
    <w:rsid w:val="0032618C"/>
    <w:rsid w:val="00327763"/>
    <w:rsid w:val="00327EFC"/>
    <w:rsid w:val="00331DCB"/>
    <w:rsid w:val="003320ED"/>
    <w:rsid w:val="00332F2D"/>
    <w:rsid w:val="00333BA5"/>
    <w:rsid w:val="00334065"/>
    <w:rsid w:val="0033423F"/>
    <w:rsid w:val="00335FDE"/>
    <w:rsid w:val="00340201"/>
    <w:rsid w:val="00342F05"/>
    <w:rsid w:val="00343492"/>
    <w:rsid w:val="003439E5"/>
    <w:rsid w:val="00345A15"/>
    <w:rsid w:val="00350213"/>
    <w:rsid w:val="00350809"/>
    <w:rsid w:val="003516BF"/>
    <w:rsid w:val="003522E5"/>
    <w:rsid w:val="00354A5C"/>
    <w:rsid w:val="00357553"/>
    <w:rsid w:val="00357B43"/>
    <w:rsid w:val="0036263C"/>
    <w:rsid w:val="00363A3F"/>
    <w:rsid w:val="0036448B"/>
    <w:rsid w:val="003719AB"/>
    <w:rsid w:val="00380673"/>
    <w:rsid w:val="00380CC8"/>
    <w:rsid w:val="0038129C"/>
    <w:rsid w:val="003841AC"/>
    <w:rsid w:val="00384CE3"/>
    <w:rsid w:val="00385549"/>
    <w:rsid w:val="0039216D"/>
    <w:rsid w:val="00393519"/>
    <w:rsid w:val="0039472D"/>
    <w:rsid w:val="00395819"/>
    <w:rsid w:val="00397F05"/>
    <w:rsid w:val="003A0314"/>
    <w:rsid w:val="003A216D"/>
    <w:rsid w:val="003A22C0"/>
    <w:rsid w:val="003A2E66"/>
    <w:rsid w:val="003B2DDA"/>
    <w:rsid w:val="003B2E84"/>
    <w:rsid w:val="003B3A5D"/>
    <w:rsid w:val="003B3C15"/>
    <w:rsid w:val="003B3E6F"/>
    <w:rsid w:val="003B7D71"/>
    <w:rsid w:val="003C2E80"/>
    <w:rsid w:val="003D27BF"/>
    <w:rsid w:val="003D3346"/>
    <w:rsid w:val="003D37CC"/>
    <w:rsid w:val="003D57D8"/>
    <w:rsid w:val="003D5C34"/>
    <w:rsid w:val="003D6E40"/>
    <w:rsid w:val="003D789D"/>
    <w:rsid w:val="003E0A2A"/>
    <w:rsid w:val="003E1F76"/>
    <w:rsid w:val="003E3B76"/>
    <w:rsid w:val="003E3E69"/>
    <w:rsid w:val="003E7AC4"/>
    <w:rsid w:val="003E7ED7"/>
    <w:rsid w:val="003F2F72"/>
    <w:rsid w:val="003F41C0"/>
    <w:rsid w:val="00401AD8"/>
    <w:rsid w:val="00402479"/>
    <w:rsid w:val="0040270E"/>
    <w:rsid w:val="00403176"/>
    <w:rsid w:val="00403235"/>
    <w:rsid w:val="00403891"/>
    <w:rsid w:val="00404FD8"/>
    <w:rsid w:val="004060B9"/>
    <w:rsid w:val="004064D9"/>
    <w:rsid w:val="0040731C"/>
    <w:rsid w:val="00410E0B"/>
    <w:rsid w:val="004116A4"/>
    <w:rsid w:val="00414840"/>
    <w:rsid w:val="004170D5"/>
    <w:rsid w:val="00417D00"/>
    <w:rsid w:val="004213E7"/>
    <w:rsid w:val="00422BF0"/>
    <w:rsid w:val="00422CC5"/>
    <w:rsid w:val="00424A0D"/>
    <w:rsid w:val="00425C3D"/>
    <w:rsid w:val="00425C44"/>
    <w:rsid w:val="00426EB5"/>
    <w:rsid w:val="00430605"/>
    <w:rsid w:val="00430848"/>
    <w:rsid w:val="0043089C"/>
    <w:rsid w:val="00432251"/>
    <w:rsid w:val="00434F74"/>
    <w:rsid w:val="004359D5"/>
    <w:rsid w:val="00436C99"/>
    <w:rsid w:val="00437DC5"/>
    <w:rsid w:val="00441E5A"/>
    <w:rsid w:val="004422D3"/>
    <w:rsid w:val="004438F9"/>
    <w:rsid w:val="00445A5D"/>
    <w:rsid w:val="004475D4"/>
    <w:rsid w:val="004501AF"/>
    <w:rsid w:val="00453BDF"/>
    <w:rsid w:val="00457F3F"/>
    <w:rsid w:val="00460D77"/>
    <w:rsid w:val="004619EC"/>
    <w:rsid w:val="00461AF1"/>
    <w:rsid w:val="00461CEB"/>
    <w:rsid w:val="00462310"/>
    <w:rsid w:val="004624A0"/>
    <w:rsid w:val="00467620"/>
    <w:rsid w:val="00470AB8"/>
    <w:rsid w:val="00471346"/>
    <w:rsid w:val="0047226E"/>
    <w:rsid w:val="004726DA"/>
    <w:rsid w:val="0047657A"/>
    <w:rsid w:val="00476E84"/>
    <w:rsid w:val="004774A7"/>
    <w:rsid w:val="00481DD7"/>
    <w:rsid w:val="0048674C"/>
    <w:rsid w:val="00487415"/>
    <w:rsid w:val="0049365E"/>
    <w:rsid w:val="00493E41"/>
    <w:rsid w:val="00495F54"/>
    <w:rsid w:val="004A7768"/>
    <w:rsid w:val="004B1240"/>
    <w:rsid w:val="004B1843"/>
    <w:rsid w:val="004B1906"/>
    <w:rsid w:val="004B6921"/>
    <w:rsid w:val="004B7AEF"/>
    <w:rsid w:val="004B7FA5"/>
    <w:rsid w:val="004C479F"/>
    <w:rsid w:val="004C5781"/>
    <w:rsid w:val="004C64F8"/>
    <w:rsid w:val="004C6C14"/>
    <w:rsid w:val="004C715A"/>
    <w:rsid w:val="004E226B"/>
    <w:rsid w:val="004E30AA"/>
    <w:rsid w:val="004E3947"/>
    <w:rsid w:val="004F0368"/>
    <w:rsid w:val="004F123F"/>
    <w:rsid w:val="004F1E10"/>
    <w:rsid w:val="004F3C11"/>
    <w:rsid w:val="004F6112"/>
    <w:rsid w:val="0050066E"/>
    <w:rsid w:val="00501D1D"/>
    <w:rsid w:val="005059E7"/>
    <w:rsid w:val="00507ECC"/>
    <w:rsid w:val="0051200C"/>
    <w:rsid w:val="00524D25"/>
    <w:rsid w:val="005272D8"/>
    <w:rsid w:val="00527F82"/>
    <w:rsid w:val="005329C2"/>
    <w:rsid w:val="00535284"/>
    <w:rsid w:val="00537B65"/>
    <w:rsid w:val="005414BA"/>
    <w:rsid w:val="00544300"/>
    <w:rsid w:val="00545264"/>
    <w:rsid w:val="00545A57"/>
    <w:rsid w:val="005463EF"/>
    <w:rsid w:val="00551FD9"/>
    <w:rsid w:val="00552C29"/>
    <w:rsid w:val="00552C54"/>
    <w:rsid w:val="0055388D"/>
    <w:rsid w:val="005540AA"/>
    <w:rsid w:val="00555A7C"/>
    <w:rsid w:val="00555AB4"/>
    <w:rsid w:val="0056572E"/>
    <w:rsid w:val="00572296"/>
    <w:rsid w:val="00574856"/>
    <w:rsid w:val="005750C9"/>
    <w:rsid w:val="0058354A"/>
    <w:rsid w:val="00591962"/>
    <w:rsid w:val="00591A28"/>
    <w:rsid w:val="00593EB2"/>
    <w:rsid w:val="00593F6F"/>
    <w:rsid w:val="00596800"/>
    <w:rsid w:val="00597529"/>
    <w:rsid w:val="00597FC3"/>
    <w:rsid w:val="005A0229"/>
    <w:rsid w:val="005A086E"/>
    <w:rsid w:val="005A0D8B"/>
    <w:rsid w:val="005A12C7"/>
    <w:rsid w:val="005A225A"/>
    <w:rsid w:val="005A3703"/>
    <w:rsid w:val="005A3A3B"/>
    <w:rsid w:val="005A3D3E"/>
    <w:rsid w:val="005A4647"/>
    <w:rsid w:val="005A5543"/>
    <w:rsid w:val="005A5AA3"/>
    <w:rsid w:val="005A7DE2"/>
    <w:rsid w:val="005B1D88"/>
    <w:rsid w:val="005B27DD"/>
    <w:rsid w:val="005B2E73"/>
    <w:rsid w:val="005B4EB9"/>
    <w:rsid w:val="005B4FA0"/>
    <w:rsid w:val="005B57B3"/>
    <w:rsid w:val="005B5972"/>
    <w:rsid w:val="005C26FA"/>
    <w:rsid w:val="005C5945"/>
    <w:rsid w:val="005D0881"/>
    <w:rsid w:val="005D5EBB"/>
    <w:rsid w:val="005E070E"/>
    <w:rsid w:val="005E2BE6"/>
    <w:rsid w:val="005E2ECD"/>
    <w:rsid w:val="005E37D6"/>
    <w:rsid w:val="005E3AB4"/>
    <w:rsid w:val="005E6FCB"/>
    <w:rsid w:val="005F38F1"/>
    <w:rsid w:val="005F6C83"/>
    <w:rsid w:val="005F789D"/>
    <w:rsid w:val="006018B5"/>
    <w:rsid w:val="00603B39"/>
    <w:rsid w:val="00607499"/>
    <w:rsid w:val="006074CC"/>
    <w:rsid w:val="0061188E"/>
    <w:rsid w:val="00611DD2"/>
    <w:rsid w:val="00614FFA"/>
    <w:rsid w:val="00620A90"/>
    <w:rsid w:val="00621DDE"/>
    <w:rsid w:val="00622157"/>
    <w:rsid w:val="0062408D"/>
    <w:rsid w:val="00624A1C"/>
    <w:rsid w:val="006254DD"/>
    <w:rsid w:val="0063083E"/>
    <w:rsid w:val="00630D84"/>
    <w:rsid w:val="00632DE8"/>
    <w:rsid w:val="00633A7C"/>
    <w:rsid w:val="00637E41"/>
    <w:rsid w:val="006400AF"/>
    <w:rsid w:val="00641562"/>
    <w:rsid w:val="006416D3"/>
    <w:rsid w:val="00647AB4"/>
    <w:rsid w:val="00650231"/>
    <w:rsid w:val="00650E8C"/>
    <w:rsid w:val="006569C7"/>
    <w:rsid w:val="00656CDB"/>
    <w:rsid w:val="00662FB9"/>
    <w:rsid w:val="006631FE"/>
    <w:rsid w:val="006633E4"/>
    <w:rsid w:val="006656D0"/>
    <w:rsid w:val="006709FC"/>
    <w:rsid w:val="006711C4"/>
    <w:rsid w:val="00672512"/>
    <w:rsid w:val="00672E27"/>
    <w:rsid w:val="00677F59"/>
    <w:rsid w:val="006830FA"/>
    <w:rsid w:val="00684988"/>
    <w:rsid w:val="0068728A"/>
    <w:rsid w:val="00692CCA"/>
    <w:rsid w:val="00693BA7"/>
    <w:rsid w:val="0069563A"/>
    <w:rsid w:val="006959BD"/>
    <w:rsid w:val="006A20E8"/>
    <w:rsid w:val="006A4D63"/>
    <w:rsid w:val="006A5A25"/>
    <w:rsid w:val="006A61D6"/>
    <w:rsid w:val="006B02AD"/>
    <w:rsid w:val="006B2668"/>
    <w:rsid w:val="006B2C03"/>
    <w:rsid w:val="006B56E1"/>
    <w:rsid w:val="006B58EA"/>
    <w:rsid w:val="006B6374"/>
    <w:rsid w:val="006C03A1"/>
    <w:rsid w:val="006C220E"/>
    <w:rsid w:val="006C25E9"/>
    <w:rsid w:val="006C3CD5"/>
    <w:rsid w:val="006C6992"/>
    <w:rsid w:val="006D1BC0"/>
    <w:rsid w:val="006D7E11"/>
    <w:rsid w:val="006E072F"/>
    <w:rsid w:val="006E16BF"/>
    <w:rsid w:val="006E1A77"/>
    <w:rsid w:val="006E2738"/>
    <w:rsid w:val="006E2C42"/>
    <w:rsid w:val="006E42EE"/>
    <w:rsid w:val="006E4EA0"/>
    <w:rsid w:val="006E6DCA"/>
    <w:rsid w:val="006E710F"/>
    <w:rsid w:val="006F1C98"/>
    <w:rsid w:val="006F2C94"/>
    <w:rsid w:val="006F592E"/>
    <w:rsid w:val="006F6BA7"/>
    <w:rsid w:val="006F7F7C"/>
    <w:rsid w:val="007011C2"/>
    <w:rsid w:val="007026D9"/>
    <w:rsid w:val="00703B2A"/>
    <w:rsid w:val="00706035"/>
    <w:rsid w:val="00715305"/>
    <w:rsid w:val="00716D55"/>
    <w:rsid w:val="00721F9E"/>
    <w:rsid w:val="00723CB2"/>
    <w:rsid w:val="007243F4"/>
    <w:rsid w:val="00726168"/>
    <w:rsid w:val="00731C1F"/>
    <w:rsid w:val="00741ED1"/>
    <w:rsid w:val="00744D2F"/>
    <w:rsid w:val="00745BF3"/>
    <w:rsid w:val="00745FC1"/>
    <w:rsid w:val="007460DC"/>
    <w:rsid w:val="007472E5"/>
    <w:rsid w:val="00753336"/>
    <w:rsid w:val="0075438B"/>
    <w:rsid w:val="00754BB4"/>
    <w:rsid w:val="007572CF"/>
    <w:rsid w:val="00757AF0"/>
    <w:rsid w:val="00757E08"/>
    <w:rsid w:val="00760024"/>
    <w:rsid w:val="007629EA"/>
    <w:rsid w:val="0077191A"/>
    <w:rsid w:val="0077196E"/>
    <w:rsid w:val="00772B51"/>
    <w:rsid w:val="00775DEC"/>
    <w:rsid w:val="00784697"/>
    <w:rsid w:val="00786ABB"/>
    <w:rsid w:val="00787C8D"/>
    <w:rsid w:val="00790665"/>
    <w:rsid w:val="0079366E"/>
    <w:rsid w:val="00793E6D"/>
    <w:rsid w:val="00794293"/>
    <w:rsid w:val="007A1177"/>
    <w:rsid w:val="007A31B7"/>
    <w:rsid w:val="007A3510"/>
    <w:rsid w:val="007A5BA8"/>
    <w:rsid w:val="007B185D"/>
    <w:rsid w:val="007B1FB1"/>
    <w:rsid w:val="007B528C"/>
    <w:rsid w:val="007B7BE6"/>
    <w:rsid w:val="007C11E5"/>
    <w:rsid w:val="007C303C"/>
    <w:rsid w:val="007C3C56"/>
    <w:rsid w:val="007C510D"/>
    <w:rsid w:val="007C73AC"/>
    <w:rsid w:val="007D0607"/>
    <w:rsid w:val="007D0792"/>
    <w:rsid w:val="007D37DC"/>
    <w:rsid w:val="007D4ED6"/>
    <w:rsid w:val="007D6396"/>
    <w:rsid w:val="007D6E5F"/>
    <w:rsid w:val="007E35A1"/>
    <w:rsid w:val="007E6E19"/>
    <w:rsid w:val="007E71E0"/>
    <w:rsid w:val="007F49FC"/>
    <w:rsid w:val="007F5803"/>
    <w:rsid w:val="007F59FF"/>
    <w:rsid w:val="007F62BD"/>
    <w:rsid w:val="007F6ACB"/>
    <w:rsid w:val="00803A70"/>
    <w:rsid w:val="008056DD"/>
    <w:rsid w:val="00813876"/>
    <w:rsid w:val="00814770"/>
    <w:rsid w:val="00814C5D"/>
    <w:rsid w:val="00816720"/>
    <w:rsid w:val="00825DF3"/>
    <w:rsid w:val="00826BBF"/>
    <w:rsid w:val="008279A9"/>
    <w:rsid w:val="00827F4A"/>
    <w:rsid w:val="00833782"/>
    <w:rsid w:val="00833E1C"/>
    <w:rsid w:val="00834203"/>
    <w:rsid w:val="00836BE0"/>
    <w:rsid w:val="00840D8E"/>
    <w:rsid w:val="00841077"/>
    <w:rsid w:val="0084140F"/>
    <w:rsid w:val="008425E7"/>
    <w:rsid w:val="00844FF7"/>
    <w:rsid w:val="008461CF"/>
    <w:rsid w:val="008501A5"/>
    <w:rsid w:val="00852AE7"/>
    <w:rsid w:val="00862799"/>
    <w:rsid w:val="00862E61"/>
    <w:rsid w:val="00865AE4"/>
    <w:rsid w:val="00867253"/>
    <w:rsid w:val="008679B8"/>
    <w:rsid w:val="0087170E"/>
    <w:rsid w:val="00874E2D"/>
    <w:rsid w:val="00875EDC"/>
    <w:rsid w:val="008765D5"/>
    <w:rsid w:val="00877EAC"/>
    <w:rsid w:val="008807CF"/>
    <w:rsid w:val="0088181D"/>
    <w:rsid w:val="00882011"/>
    <w:rsid w:val="00882FD0"/>
    <w:rsid w:val="008835CB"/>
    <w:rsid w:val="008863FB"/>
    <w:rsid w:val="00890881"/>
    <w:rsid w:val="008929DE"/>
    <w:rsid w:val="00893620"/>
    <w:rsid w:val="00893903"/>
    <w:rsid w:val="00896768"/>
    <w:rsid w:val="008A053E"/>
    <w:rsid w:val="008A0D72"/>
    <w:rsid w:val="008A1752"/>
    <w:rsid w:val="008A21C6"/>
    <w:rsid w:val="008A4AA8"/>
    <w:rsid w:val="008A4F1F"/>
    <w:rsid w:val="008A5AE4"/>
    <w:rsid w:val="008B12E2"/>
    <w:rsid w:val="008B2B45"/>
    <w:rsid w:val="008B2DE4"/>
    <w:rsid w:val="008B4242"/>
    <w:rsid w:val="008B58D3"/>
    <w:rsid w:val="008B7DBF"/>
    <w:rsid w:val="008D1956"/>
    <w:rsid w:val="008D6ABC"/>
    <w:rsid w:val="008D72E8"/>
    <w:rsid w:val="008E5DB2"/>
    <w:rsid w:val="008E6DFE"/>
    <w:rsid w:val="008E7E08"/>
    <w:rsid w:val="008F23F2"/>
    <w:rsid w:val="008F2F85"/>
    <w:rsid w:val="008F3487"/>
    <w:rsid w:val="008F6985"/>
    <w:rsid w:val="008F6D68"/>
    <w:rsid w:val="008F709F"/>
    <w:rsid w:val="009004F4"/>
    <w:rsid w:val="00901F4A"/>
    <w:rsid w:val="0090223F"/>
    <w:rsid w:val="00903076"/>
    <w:rsid w:val="00903B2A"/>
    <w:rsid w:val="00903D11"/>
    <w:rsid w:val="0090478B"/>
    <w:rsid w:val="009071B6"/>
    <w:rsid w:val="0091081E"/>
    <w:rsid w:val="009134B9"/>
    <w:rsid w:val="0091446F"/>
    <w:rsid w:val="00925120"/>
    <w:rsid w:val="00926154"/>
    <w:rsid w:val="00927CC0"/>
    <w:rsid w:val="00932406"/>
    <w:rsid w:val="00936BB3"/>
    <w:rsid w:val="0094282E"/>
    <w:rsid w:val="00942927"/>
    <w:rsid w:val="00943EBA"/>
    <w:rsid w:val="009440EB"/>
    <w:rsid w:val="00947BC6"/>
    <w:rsid w:val="00950A28"/>
    <w:rsid w:val="00952893"/>
    <w:rsid w:val="00954BEB"/>
    <w:rsid w:val="00956AAC"/>
    <w:rsid w:val="00956FEA"/>
    <w:rsid w:val="00957D2B"/>
    <w:rsid w:val="00961ABF"/>
    <w:rsid w:val="00961F26"/>
    <w:rsid w:val="0096282A"/>
    <w:rsid w:val="009701BE"/>
    <w:rsid w:val="00970562"/>
    <w:rsid w:val="009717EF"/>
    <w:rsid w:val="00972740"/>
    <w:rsid w:val="00972869"/>
    <w:rsid w:val="00980B2B"/>
    <w:rsid w:val="00981131"/>
    <w:rsid w:val="009830CD"/>
    <w:rsid w:val="00985CD5"/>
    <w:rsid w:val="00987F40"/>
    <w:rsid w:val="009915C2"/>
    <w:rsid w:val="009952D3"/>
    <w:rsid w:val="00995B84"/>
    <w:rsid w:val="00996594"/>
    <w:rsid w:val="00997607"/>
    <w:rsid w:val="009A14EF"/>
    <w:rsid w:val="009A2478"/>
    <w:rsid w:val="009A333F"/>
    <w:rsid w:val="009A3B2F"/>
    <w:rsid w:val="009A3F04"/>
    <w:rsid w:val="009A439E"/>
    <w:rsid w:val="009A5046"/>
    <w:rsid w:val="009A5174"/>
    <w:rsid w:val="009A52CB"/>
    <w:rsid w:val="009B1D75"/>
    <w:rsid w:val="009B3E06"/>
    <w:rsid w:val="009B5FD4"/>
    <w:rsid w:val="009B748C"/>
    <w:rsid w:val="009C0182"/>
    <w:rsid w:val="009C406D"/>
    <w:rsid w:val="009C48DA"/>
    <w:rsid w:val="009D00B6"/>
    <w:rsid w:val="009D0C97"/>
    <w:rsid w:val="009D3FE8"/>
    <w:rsid w:val="009D49EA"/>
    <w:rsid w:val="009D58C3"/>
    <w:rsid w:val="009D76F7"/>
    <w:rsid w:val="009E0DBC"/>
    <w:rsid w:val="009E13CA"/>
    <w:rsid w:val="009E2BDF"/>
    <w:rsid w:val="009E2C3C"/>
    <w:rsid w:val="009E52DE"/>
    <w:rsid w:val="009E5753"/>
    <w:rsid w:val="009E715E"/>
    <w:rsid w:val="009F1610"/>
    <w:rsid w:val="009F1F27"/>
    <w:rsid w:val="009F5D2B"/>
    <w:rsid w:val="009F6B4C"/>
    <w:rsid w:val="009F7407"/>
    <w:rsid w:val="009F7519"/>
    <w:rsid w:val="00A00081"/>
    <w:rsid w:val="00A02FD4"/>
    <w:rsid w:val="00A070DD"/>
    <w:rsid w:val="00A110A8"/>
    <w:rsid w:val="00A205E6"/>
    <w:rsid w:val="00A22B0D"/>
    <w:rsid w:val="00A246E8"/>
    <w:rsid w:val="00A25A10"/>
    <w:rsid w:val="00A261C8"/>
    <w:rsid w:val="00A31097"/>
    <w:rsid w:val="00A32FF7"/>
    <w:rsid w:val="00A3339F"/>
    <w:rsid w:val="00A33688"/>
    <w:rsid w:val="00A37223"/>
    <w:rsid w:val="00A41554"/>
    <w:rsid w:val="00A419B7"/>
    <w:rsid w:val="00A43BD2"/>
    <w:rsid w:val="00A4552E"/>
    <w:rsid w:val="00A462C9"/>
    <w:rsid w:val="00A47616"/>
    <w:rsid w:val="00A47B0D"/>
    <w:rsid w:val="00A47E7A"/>
    <w:rsid w:val="00A54284"/>
    <w:rsid w:val="00A54E81"/>
    <w:rsid w:val="00A55456"/>
    <w:rsid w:val="00A60490"/>
    <w:rsid w:val="00A62E0C"/>
    <w:rsid w:val="00A65BB5"/>
    <w:rsid w:val="00A70985"/>
    <w:rsid w:val="00A7445E"/>
    <w:rsid w:val="00A756FC"/>
    <w:rsid w:val="00A7761F"/>
    <w:rsid w:val="00A806AF"/>
    <w:rsid w:val="00A81249"/>
    <w:rsid w:val="00A81DFB"/>
    <w:rsid w:val="00A86E95"/>
    <w:rsid w:val="00A93676"/>
    <w:rsid w:val="00A9473F"/>
    <w:rsid w:val="00A94C8C"/>
    <w:rsid w:val="00A9598B"/>
    <w:rsid w:val="00A96A3F"/>
    <w:rsid w:val="00A96EE0"/>
    <w:rsid w:val="00AA074D"/>
    <w:rsid w:val="00AA3204"/>
    <w:rsid w:val="00AA6FC0"/>
    <w:rsid w:val="00AB1530"/>
    <w:rsid w:val="00AB1D4F"/>
    <w:rsid w:val="00AC1848"/>
    <w:rsid w:val="00AC1A2D"/>
    <w:rsid w:val="00AC5555"/>
    <w:rsid w:val="00AC6130"/>
    <w:rsid w:val="00AC730E"/>
    <w:rsid w:val="00AC7DCE"/>
    <w:rsid w:val="00AD027F"/>
    <w:rsid w:val="00AD1931"/>
    <w:rsid w:val="00AD1C8A"/>
    <w:rsid w:val="00AD5584"/>
    <w:rsid w:val="00AD6E3D"/>
    <w:rsid w:val="00AD7C93"/>
    <w:rsid w:val="00AE0F48"/>
    <w:rsid w:val="00AE13D9"/>
    <w:rsid w:val="00AE1650"/>
    <w:rsid w:val="00AE6106"/>
    <w:rsid w:val="00AF023C"/>
    <w:rsid w:val="00AF1466"/>
    <w:rsid w:val="00AF3104"/>
    <w:rsid w:val="00AF4BF9"/>
    <w:rsid w:val="00B0053C"/>
    <w:rsid w:val="00B04AD1"/>
    <w:rsid w:val="00B05EBB"/>
    <w:rsid w:val="00B12E14"/>
    <w:rsid w:val="00B20809"/>
    <w:rsid w:val="00B21193"/>
    <w:rsid w:val="00B21D84"/>
    <w:rsid w:val="00B23F32"/>
    <w:rsid w:val="00B25CB8"/>
    <w:rsid w:val="00B27A70"/>
    <w:rsid w:val="00B27FB6"/>
    <w:rsid w:val="00B30ADD"/>
    <w:rsid w:val="00B32E05"/>
    <w:rsid w:val="00B33B18"/>
    <w:rsid w:val="00B34650"/>
    <w:rsid w:val="00B42022"/>
    <w:rsid w:val="00B43E78"/>
    <w:rsid w:val="00B4624A"/>
    <w:rsid w:val="00B514F0"/>
    <w:rsid w:val="00B5209F"/>
    <w:rsid w:val="00B541AF"/>
    <w:rsid w:val="00B5449C"/>
    <w:rsid w:val="00B5688F"/>
    <w:rsid w:val="00B56A76"/>
    <w:rsid w:val="00B57E93"/>
    <w:rsid w:val="00B61D65"/>
    <w:rsid w:val="00B62683"/>
    <w:rsid w:val="00B64D16"/>
    <w:rsid w:val="00B65D3F"/>
    <w:rsid w:val="00B665FB"/>
    <w:rsid w:val="00B67EB2"/>
    <w:rsid w:val="00B7065C"/>
    <w:rsid w:val="00B7167B"/>
    <w:rsid w:val="00B72196"/>
    <w:rsid w:val="00B773C8"/>
    <w:rsid w:val="00B807A1"/>
    <w:rsid w:val="00B830ED"/>
    <w:rsid w:val="00B863F6"/>
    <w:rsid w:val="00B87F36"/>
    <w:rsid w:val="00B9106A"/>
    <w:rsid w:val="00B92049"/>
    <w:rsid w:val="00B94F6A"/>
    <w:rsid w:val="00B9790B"/>
    <w:rsid w:val="00BA581F"/>
    <w:rsid w:val="00BA75F5"/>
    <w:rsid w:val="00BB0B02"/>
    <w:rsid w:val="00BB1E83"/>
    <w:rsid w:val="00BB2284"/>
    <w:rsid w:val="00BB23F9"/>
    <w:rsid w:val="00BB4501"/>
    <w:rsid w:val="00BB54F5"/>
    <w:rsid w:val="00BB7537"/>
    <w:rsid w:val="00BC170D"/>
    <w:rsid w:val="00BC205E"/>
    <w:rsid w:val="00BC6266"/>
    <w:rsid w:val="00BC6C09"/>
    <w:rsid w:val="00BD049E"/>
    <w:rsid w:val="00BD0DC0"/>
    <w:rsid w:val="00BD3772"/>
    <w:rsid w:val="00BD3CD4"/>
    <w:rsid w:val="00BD4F7C"/>
    <w:rsid w:val="00BD708B"/>
    <w:rsid w:val="00BD78A8"/>
    <w:rsid w:val="00BE06D2"/>
    <w:rsid w:val="00BE0CDF"/>
    <w:rsid w:val="00BE1603"/>
    <w:rsid w:val="00BE1D1A"/>
    <w:rsid w:val="00BE46DE"/>
    <w:rsid w:val="00BE4800"/>
    <w:rsid w:val="00BE4D52"/>
    <w:rsid w:val="00BF1E3D"/>
    <w:rsid w:val="00BF51CE"/>
    <w:rsid w:val="00BF7584"/>
    <w:rsid w:val="00C01A96"/>
    <w:rsid w:val="00C04A90"/>
    <w:rsid w:val="00C12A12"/>
    <w:rsid w:val="00C13447"/>
    <w:rsid w:val="00C20490"/>
    <w:rsid w:val="00C227BA"/>
    <w:rsid w:val="00C2317F"/>
    <w:rsid w:val="00C27495"/>
    <w:rsid w:val="00C27B3A"/>
    <w:rsid w:val="00C301DA"/>
    <w:rsid w:val="00C307E5"/>
    <w:rsid w:val="00C31A94"/>
    <w:rsid w:val="00C3287A"/>
    <w:rsid w:val="00C3346A"/>
    <w:rsid w:val="00C36B0A"/>
    <w:rsid w:val="00C37CF3"/>
    <w:rsid w:val="00C405DF"/>
    <w:rsid w:val="00C41D91"/>
    <w:rsid w:val="00C424CE"/>
    <w:rsid w:val="00C42842"/>
    <w:rsid w:val="00C45459"/>
    <w:rsid w:val="00C45EE6"/>
    <w:rsid w:val="00C54608"/>
    <w:rsid w:val="00C5470B"/>
    <w:rsid w:val="00C547A4"/>
    <w:rsid w:val="00C548F2"/>
    <w:rsid w:val="00C64279"/>
    <w:rsid w:val="00C646BE"/>
    <w:rsid w:val="00C65BF2"/>
    <w:rsid w:val="00C65CC7"/>
    <w:rsid w:val="00C778E5"/>
    <w:rsid w:val="00C77C3F"/>
    <w:rsid w:val="00C82EE8"/>
    <w:rsid w:val="00C83059"/>
    <w:rsid w:val="00C83B7E"/>
    <w:rsid w:val="00C85513"/>
    <w:rsid w:val="00C86429"/>
    <w:rsid w:val="00C8706E"/>
    <w:rsid w:val="00C87C46"/>
    <w:rsid w:val="00C9331B"/>
    <w:rsid w:val="00C935D9"/>
    <w:rsid w:val="00C93F79"/>
    <w:rsid w:val="00C9537E"/>
    <w:rsid w:val="00C959A7"/>
    <w:rsid w:val="00CA094A"/>
    <w:rsid w:val="00CA0CF7"/>
    <w:rsid w:val="00CA2356"/>
    <w:rsid w:val="00CA2B97"/>
    <w:rsid w:val="00CA38F2"/>
    <w:rsid w:val="00CA45D4"/>
    <w:rsid w:val="00CB04C9"/>
    <w:rsid w:val="00CB082B"/>
    <w:rsid w:val="00CB0ED3"/>
    <w:rsid w:val="00CB1866"/>
    <w:rsid w:val="00CB57F8"/>
    <w:rsid w:val="00CB5BBF"/>
    <w:rsid w:val="00CC2540"/>
    <w:rsid w:val="00CC3332"/>
    <w:rsid w:val="00CC3663"/>
    <w:rsid w:val="00CC3FA7"/>
    <w:rsid w:val="00CC5EF2"/>
    <w:rsid w:val="00CC696A"/>
    <w:rsid w:val="00CC72AC"/>
    <w:rsid w:val="00CC75D7"/>
    <w:rsid w:val="00CD1849"/>
    <w:rsid w:val="00CD1AFB"/>
    <w:rsid w:val="00CD1E77"/>
    <w:rsid w:val="00CD22ED"/>
    <w:rsid w:val="00CD242C"/>
    <w:rsid w:val="00CD2732"/>
    <w:rsid w:val="00CD2BB4"/>
    <w:rsid w:val="00CD2D0C"/>
    <w:rsid w:val="00CD4FEB"/>
    <w:rsid w:val="00CE04DC"/>
    <w:rsid w:val="00CE184D"/>
    <w:rsid w:val="00CE2643"/>
    <w:rsid w:val="00CE4F29"/>
    <w:rsid w:val="00CF15CB"/>
    <w:rsid w:val="00CF27B2"/>
    <w:rsid w:val="00CF39F5"/>
    <w:rsid w:val="00CF436C"/>
    <w:rsid w:val="00CF445D"/>
    <w:rsid w:val="00CF44D7"/>
    <w:rsid w:val="00D00F79"/>
    <w:rsid w:val="00D0142C"/>
    <w:rsid w:val="00D028E2"/>
    <w:rsid w:val="00D03453"/>
    <w:rsid w:val="00D061C9"/>
    <w:rsid w:val="00D10A0E"/>
    <w:rsid w:val="00D16136"/>
    <w:rsid w:val="00D20E66"/>
    <w:rsid w:val="00D25648"/>
    <w:rsid w:val="00D303ED"/>
    <w:rsid w:val="00D3089D"/>
    <w:rsid w:val="00D336E9"/>
    <w:rsid w:val="00D34721"/>
    <w:rsid w:val="00D34ED8"/>
    <w:rsid w:val="00D35161"/>
    <w:rsid w:val="00D35672"/>
    <w:rsid w:val="00D36E5D"/>
    <w:rsid w:val="00D37F22"/>
    <w:rsid w:val="00D417AE"/>
    <w:rsid w:val="00D4244A"/>
    <w:rsid w:val="00D428EE"/>
    <w:rsid w:val="00D4402A"/>
    <w:rsid w:val="00D4443D"/>
    <w:rsid w:val="00D445E2"/>
    <w:rsid w:val="00D455F9"/>
    <w:rsid w:val="00D46475"/>
    <w:rsid w:val="00D46C3A"/>
    <w:rsid w:val="00D53343"/>
    <w:rsid w:val="00D5637C"/>
    <w:rsid w:val="00D56F79"/>
    <w:rsid w:val="00D603EF"/>
    <w:rsid w:val="00D60A9E"/>
    <w:rsid w:val="00D61107"/>
    <w:rsid w:val="00D61C9E"/>
    <w:rsid w:val="00D65F5C"/>
    <w:rsid w:val="00D704D0"/>
    <w:rsid w:val="00D707EB"/>
    <w:rsid w:val="00D71AB6"/>
    <w:rsid w:val="00D732B4"/>
    <w:rsid w:val="00D75E2D"/>
    <w:rsid w:val="00D80AE0"/>
    <w:rsid w:val="00D831E5"/>
    <w:rsid w:val="00D85BC7"/>
    <w:rsid w:val="00D86565"/>
    <w:rsid w:val="00D87111"/>
    <w:rsid w:val="00D871BB"/>
    <w:rsid w:val="00D87A48"/>
    <w:rsid w:val="00D9108F"/>
    <w:rsid w:val="00D922E0"/>
    <w:rsid w:val="00D93E8D"/>
    <w:rsid w:val="00DA2F3E"/>
    <w:rsid w:val="00DA3595"/>
    <w:rsid w:val="00DA3A02"/>
    <w:rsid w:val="00DA472A"/>
    <w:rsid w:val="00DA65FA"/>
    <w:rsid w:val="00DB089D"/>
    <w:rsid w:val="00DB5020"/>
    <w:rsid w:val="00DB7A8A"/>
    <w:rsid w:val="00DC20CC"/>
    <w:rsid w:val="00DC2853"/>
    <w:rsid w:val="00DC6224"/>
    <w:rsid w:val="00DC77BC"/>
    <w:rsid w:val="00DD04F6"/>
    <w:rsid w:val="00DD1C5B"/>
    <w:rsid w:val="00DD5202"/>
    <w:rsid w:val="00DD68CB"/>
    <w:rsid w:val="00DE3B76"/>
    <w:rsid w:val="00DE57BD"/>
    <w:rsid w:val="00DE58F0"/>
    <w:rsid w:val="00DE79EC"/>
    <w:rsid w:val="00DE7E43"/>
    <w:rsid w:val="00DF04A2"/>
    <w:rsid w:val="00DF2A4F"/>
    <w:rsid w:val="00DF49A5"/>
    <w:rsid w:val="00DF564A"/>
    <w:rsid w:val="00DF72E4"/>
    <w:rsid w:val="00E00C19"/>
    <w:rsid w:val="00E05313"/>
    <w:rsid w:val="00E10AB1"/>
    <w:rsid w:val="00E11985"/>
    <w:rsid w:val="00E14B22"/>
    <w:rsid w:val="00E21B70"/>
    <w:rsid w:val="00E22B7B"/>
    <w:rsid w:val="00E23567"/>
    <w:rsid w:val="00E239FF"/>
    <w:rsid w:val="00E304ED"/>
    <w:rsid w:val="00E3315B"/>
    <w:rsid w:val="00E36CF1"/>
    <w:rsid w:val="00E44E7D"/>
    <w:rsid w:val="00E45415"/>
    <w:rsid w:val="00E45DAE"/>
    <w:rsid w:val="00E45E59"/>
    <w:rsid w:val="00E520E0"/>
    <w:rsid w:val="00E532CD"/>
    <w:rsid w:val="00E533B1"/>
    <w:rsid w:val="00E56CC4"/>
    <w:rsid w:val="00E571BB"/>
    <w:rsid w:val="00E61CE2"/>
    <w:rsid w:val="00E62844"/>
    <w:rsid w:val="00E6319B"/>
    <w:rsid w:val="00E64809"/>
    <w:rsid w:val="00E64BC9"/>
    <w:rsid w:val="00E6534C"/>
    <w:rsid w:val="00E66D6E"/>
    <w:rsid w:val="00E6A933"/>
    <w:rsid w:val="00E70273"/>
    <w:rsid w:val="00E70EDE"/>
    <w:rsid w:val="00E71475"/>
    <w:rsid w:val="00E77B4C"/>
    <w:rsid w:val="00E8417A"/>
    <w:rsid w:val="00E858A1"/>
    <w:rsid w:val="00E85F90"/>
    <w:rsid w:val="00E87EB6"/>
    <w:rsid w:val="00E911D4"/>
    <w:rsid w:val="00E9317B"/>
    <w:rsid w:val="00EA1470"/>
    <w:rsid w:val="00EA1500"/>
    <w:rsid w:val="00EA1E2A"/>
    <w:rsid w:val="00EA31CD"/>
    <w:rsid w:val="00EA35B4"/>
    <w:rsid w:val="00EA4C99"/>
    <w:rsid w:val="00EA6DAC"/>
    <w:rsid w:val="00EA736B"/>
    <w:rsid w:val="00EB2CA7"/>
    <w:rsid w:val="00EB43FC"/>
    <w:rsid w:val="00EB52DD"/>
    <w:rsid w:val="00EB58E4"/>
    <w:rsid w:val="00EB78E0"/>
    <w:rsid w:val="00EC3E94"/>
    <w:rsid w:val="00EC4902"/>
    <w:rsid w:val="00ED1CB1"/>
    <w:rsid w:val="00ED4C55"/>
    <w:rsid w:val="00EE00B8"/>
    <w:rsid w:val="00EE16B8"/>
    <w:rsid w:val="00EE2826"/>
    <w:rsid w:val="00EE4668"/>
    <w:rsid w:val="00EE539B"/>
    <w:rsid w:val="00EF02D3"/>
    <w:rsid w:val="00EF2A90"/>
    <w:rsid w:val="00EF4184"/>
    <w:rsid w:val="00EF58DE"/>
    <w:rsid w:val="00EF5CDA"/>
    <w:rsid w:val="00EF61A8"/>
    <w:rsid w:val="00EF6232"/>
    <w:rsid w:val="00EF79D0"/>
    <w:rsid w:val="00F03746"/>
    <w:rsid w:val="00F0404C"/>
    <w:rsid w:val="00F0531D"/>
    <w:rsid w:val="00F05DE3"/>
    <w:rsid w:val="00F1103B"/>
    <w:rsid w:val="00F15978"/>
    <w:rsid w:val="00F20816"/>
    <w:rsid w:val="00F20C20"/>
    <w:rsid w:val="00F21A65"/>
    <w:rsid w:val="00F2309C"/>
    <w:rsid w:val="00F23C83"/>
    <w:rsid w:val="00F254BD"/>
    <w:rsid w:val="00F264AE"/>
    <w:rsid w:val="00F26DB5"/>
    <w:rsid w:val="00F30F3A"/>
    <w:rsid w:val="00F31746"/>
    <w:rsid w:val="00F41D57"/>
    <w:rsid w:val="00F44952"/>
    <w:rsid w:val="00F45C5F"/>
    <w:rsid w:val="00F47E60"/>
    <w:rsid w:val="00F51934"/>
    <w:rsid w:val="00F52180"/>
    <w:rsid w:val="00F54774"/>
    <w:rsid w:val="00F55F11"/>
    <w:rsid w:val="00F62A84"/>
    <w:rsid w:val="00F652F6"/>
    <w:rsid w:val="00F65539"/>
    <w:rsid w:val="00F6577F"/>
    <w:rsid w:val="00F664F8"/>
    <w:rsid w:val="00F674A6"/>
    <w:rsid w:val="00F677A7"/>
    <w:rsid w:val="00F7174C"/>
    <w:rsid w:val="00F72DBF"/>
    <w:rsid w:val="00F731AC"/>
    <w:rsid w:val="00F77DA2"/>
    <w:rsid w:val="00F77ECB"/>
    <w:rsid w:val="00F82755"/>
    <w:rsid w:val="00F8347E"/>
    <w:rsid w:val="00F841F8"/>
    <w:rsid w:val="00F847F3"/>
    <w:rsid w:val="00F852D4"/>
    <w:rsid w:val="00F9455B"/>
    <w:rsid w:val="00F94A9F"/>
    <w:rsid w:val="00F9502F"/>
    <w:rsid w:val="00F969DF"/>
    <w:rsid w:val="00FA0233"/>
    <w:rsid w:val="00FA085C"/>
    <w:rsid w:val="00FA4452"/>
    <w:rsid w:val="00FA4BC1"/>
    <w:rsid w:val="00FB09B3"/>
    <w:rsid w:val="00FB16FA"/>
    <w:rsid w:val="00FB2C6A"/>
    <w:rsid w:val="00FB30A7"/>
    <w:rsid w:val="00FB3F3B"/>
    <w:rsid w:val="00FB5F5A"/>
    <w:rsid w:val="00FC2559"/>
    <w:rsid w:val="00FC2D6C"/>
    <w:rsid w:val="00FD175E"/>
    <w:rsid w:val="00FD197C"/>
    <w:rsid w:val="00FD2588"/>
    <w:rsid w:val="00FD59CF"/>
    <w:rsid w:val="00FE01FF"/>
    <w:rsid w:val="00FE034C"/>
    <w:rsid w:val="00FE0BDB"/>
    <w:rsid w:val="00FE13BE"/>
    <w:rsid w:val="00FE1522"/>
    <w:rsid w:val="00FE7BBE"/>
    <w:rsid w:val="00FF43A8"/>
    <w:rsid w:val="0101BB04"/>
    <w:rsid w:val="011BD5FA"/>
    <w:rsid w:val="01811497"/>
    <w:rsid w:val="018E19D0"/>
    <w:rsid w:val="01A3066B"/>
    <w:rsid w:val="01E6409B"/>
    <w:rsid w:val="02065C1F"/>
    <w:rsid w:val="02611805"/>
    <w:rsid w:val="0328B4B1"/>
    <w:rsid w:val="034E572A"/>
    <w:rsid w:val="03F04B20"/>
    <w:rsid w:val="03F375C7"/>
    <w:rsid w:val="03FDC79F"/>
    <w:rsid w:val="0434DFBD"/>
    <w:rsid w:val="04468CCB"/>
    <w:rsid w:val="057F538A"/>
    <w:rsid w:val="05C197C9"/>
    <w:rsid w:val="06808564"/>
    <w:rsid w:val="06F931B9"/>
    <w:rsid w:val="0748A7A7"/>
    <w:rsid w:val="085CC9E8"/>
    <w:rsid w:val="08836808"/>
    <w:rsid w:val="088695F4"/>
    <w:rsid w:val="0894C781"/>
    <w:rsid w:val="093A51AD"/>
    <w:rsid w:val="09A7ACB7"/>
    <w:rsid w:val="0A3506C7"/>
    <w:rsid w:val="0A7677EF"/>
    <w:rsid w:val="0A95BE62"/>
    <w:rsid w:val="0AADA6D7"/>
    <w:rsid w:val="0AD18FD5"/>
    <w:rsid w:val="0B220079"/>
    <w:rsid w:val="0B233D11"/>
    <w:rsid w:val="0B3C76C9"/>
    <w:rsid w:val="0B85400A"/>
    <w:rsid w:val="0B97F386"/>
    <w:rsid w:val="0C972C5F"/>
    <w:rsid w:val="0CA4A0F5"/>
    <w:rsid w:val="0CCA1E61"/>
    <w:rsid w:val="0CF9227E"/>
    <w:rsid w:val="0D03BFDE"/>
    <w:rsid w:val="0D4A58AC"/>
    <w:rsid w:val="0DA26106"/>
    <w:rsid w:val="0DB65874"/>
    <w:rsid w:val="0DC1E83A"/>
    <w:rsid w:val="0E1AC160"/>
    <w:rsid w:val="0E531900"/>
    <w:rsid w:val="0E560CE3"/>
    <w:rsid w:val="0EB48421"/>
    <w:rsid w:val="0F274C4A"/>
    <w:rsid w:val="0F8A9D09"/>
    <w:rsid w:val="0FA52BA0"/>
    <w:rsid w:val="10110F66"/>
    <w:rsid w:val="101A4023"/>
    <w:rsid w:val="101C9622"/>
    <w:rsid w:val="103B68D3"/>
    <w:rsid w:val="10470459"/>
    <w:rsid w:val="10BFD3A3"/>
    <w:rsid w:val="10DCC764"/>
    <w:rsid w:val="10FC5DE5"/>
    <w:rsid w:val="11594936"/>
    <w:rsid w:val="11A223A1"/>
    <w:rsid w:val="11AAB9F5"/>
    <w:rsid w:val="11DCCE93"/>
    <w:rsid w:val="126E9B8A"/>
    <w:rsid w:val="128A2E9C"/>
    <w:rsid w:val="12ED7B12"/>
    <w:rsid w:val="132184AC"/>
    <w:rsid w:val="133EB887"/>
    <w:rsid w:val="1361C4CB"/>
    <w:rsid w:val="1366C39F"/>
    <w:rsid w:val="13A7EF30"/>
    <w:rsid w:val="13B8C9D1"/>
    <w:rsid w:val="13DE9128"/>
    <w:rsid w:val="13FC01D6"/>
    <w:rsid w:val="146A9B33"/>
    <w:rsid w:val="14B050B8"/>
    <w:rsid w:val="14C185DC"/>
    <w:rsid w:val="14E7D743"/>
    <w:rsid w:val="14EFF99C"/>
    <w:rsid w:val="15066FB2"/>
    <w:rsid w:val="157FA6F4"/>
    <w:rsid w:val="15F5AB45"/>
    <w:rsid w:val="161DA9B6"/>
    <w:rsid w:val="16548C90"/>
    <w:rsid w:val="176C10DE"/>
    <w:rsid w:val="17A1EDC7"/>
    <w:rsid w:val="180E5087"/>
    <w:rsid w:val="18432D03"/>
    <w:rsid w:val="188C9EF3"/>
    <w:rsid w:val="18CF72F9"/>
    <w:rsid w:val="18D16B37"/>
    <w:rsid w:val="1926669D"/>
    <w:rsid w:val="1928091A"/>
    <w:rsid w:val="1944290D"/>
    <w:rsid w:val="19BEBE89"/>
    <w:rsid w:val="19FED5F9"/>
    <w:rsid w:val="1A0E8594"/>
    <w:rsid w:val="1A880A04"/>
    <w:rsid w:val="1A8E860B"/>
    <w:rsid w:val="1AC0E2ED"/>
    <w:rsid w:val="1AEA98F7"/>
    <w:rsid w:val="1B4039E0"/>
    <w:rsid w:val="1B4114FB"/>
    <w:rsid w:val="1B8F3908"/>
    <w:rsid w:val="1C3BB8C4"/>
    <w:rsid w:val="1C56C13E"/>
    <w:rsid w:val="1CF47D88"/>
    <w:rsid w:val="1D11F06D"/>
    <w:rsid w:val="1D356C7C"/>
    <w:rsid w:val="1D8AB8D9"/>
    <w:rsid w:val="1E15A2D6"/>
    <w:rsid w:val="1E93700B"/>
    <w:rsid w:val="1F0366CE"/>
    <w:rsid w:val="1F7BCC60"/>
    <w:rsid w:val="2091EB61"/>
    <w:rsid w:val="2171BBFD"/>
    <w:rsid w:val="2174FC2B"/>
    <w:rsid w:val="220AB70A"/>
    <w:rsid w:val="22445842"/>
    <w:rsid w:val="22AAF315"/>
    <w:rsid w:val="2349EA04"/>
    <w:rsid w:val="2363F1DD"/>
    <w:rsid w:val="24623972"/>
    <w:rsid w:val="24635F38"/>
    <w:rsid w:val="2467D5D7"/>
    <w:rsid w:val="24944364"/>
    <w:rsid w:val="24F1F608"/>
    <w:rsid w:val="2516505B"/>
    <w:rsid w:val="2525A235"/>
    <w:rsid w:val="254024DD"/>
    <w:rsid w:val="25591F32"/>
    <w:rsid w:val="25789C79"/>
    <w:rsid w:val="25CBB1B3"/>
    <w:rsid w:val="260D8147"/>
    <w:rsid w:val="2616B8B9"/>
    <w:rsid w:val="269504F4"/>
    <w:rsid w:val="26B31137"/>
    <w:rsid w:val="26E44229"/>
    <w:rsid w:val="26EB92AC"/>
    <w:rsid w:val="26FBA7D7"/>
    <w:rsid w:val="27061BCF"/>
    <w:rsid w:val="27337DF8"/>
    <w:rsid w:val="275FB0D1"/>
    <w:rsid w:val="2775631E"/>
    <w:rsid w:val="27CD31D3"/>
    <w:rsid w:val="28A7F32F"/>
    <w:rsid w:val="2950CC31"/>
    <w:rsid w:val="29B3933D"/>
    <w:rsid w:val="2A205545"/>
    <w:rsid w:val="2BE078A9"/>
    <w:rsid w:val="2BF09144"/>
    <w:rsid w:val="2BFA1EFE"/>
    <w:rsid w:val="2C2DCAC7"/>
    <w:rsid w:val="2C46D070"/>
    <w:rsid w:val="2C8AFD48"/>
    <w:rsid w:val="2CC92798"/>
    <w:rsid w:val="2CEB911F"/>
    <w:rsid w:val="2CEE70A1"/>
    <w:rsid w:val="2D424582"/>
    <w:rsid w:val="2D4D5978"/>
    <w:rsid w:val="2DEFD98D"/>
    <w:rsid w:val="2E03CB9D"/>
    <w:rsid w:val="2E59C743"/>
    <w:rsid w:val="2F64C70C"/>
    <w:rsid w:val="2F6DC0CC"/>
    <w:rsid w:val="2F8C9BE2"/>
    <w:rsid w:val="309D3871"/>
    <w:rsid w:val="30E8232D"/>
    <w:rsid w:val="310956F9"/>
    <w:rsid w:val="322AE0BC"/>
    <w:rsid w:val="32D3A834"/>
    <w:rsid w:val="32DE861A"/>
    <w:rsid w:val="32F3B8A0"/>
    <w:rsid w:val="3301B97E"/>
    <w:rsid w:val="3321355C"/>
    <w:rsid w:val="3376C354"/>
    <w:rsid w:val="3415B9CF"/>
    <w:rsid w:val="34213C82"/>
    <w:rsid w:val="3491F485"/>
    <w:rsid w:val="349A03DF"/>
    <w:rsid w:val="349E9E91"/>
    <w:rsid w:val="34B069DC"/>
    <w:rsid w:val="35EE09F7"/>
    <w:rsid w:val="36DD99F5"/>
    <w:rsid w:val="36ED6140"/>
    <w:rsid w:val="373D9326"/>
    <w:rsid w:val="379BD02A"/>
    <w:rsid w:val="37E1CF12"/>
    <w:rsid w:val="37E92B2D"/>
    <w:rsid w:val="38390E97"/>
    <w:rsid w:val="38405445"/>
    <w:rsid w:val="3881D31A"/>
    <w:rsid w:val="38CB0AC6"/>
    <w:rsid w:val="38CDBDD7"/>
    <w:rsid w:val="38D2B0BD"/>
    <w:rsid w:val="38D5A259"/>
    <w:rsid w:val="38EB6670"/>
    <w:rsid w:val="3917BE61"/>
    <w:rsid w:val="3938F9C4"/>
    <w:rsid w:val="39782421"/>
    <w:rsid w:val="397B3A0F"/>
    <w:rsid w:val="39F03F9D"/>
    <w:rsid w:val="3A885003"/>
    <w:rsid w:val="3A97581D"/>
    <w:rsid w:val="3AD92ADB"/>
    <w:rsid w:val="3ADE9728"/>
    <w:rsid w:val="3B728F0D"/>
    <w:rsid w:val="3BB5B317"/>
    <w:rsid w:val="3BB93AFF"/>
    <w:rsid w:val="3C590487"/>
    <w:rsid w:val="3CEBACA1"/>
    <w:rsid w:val="3D1DE519"/>
    <w:rsid w:val="3D3C78F0"/>
    <w:rsid w:val="3D7A09BC"/>
    <w:rsid w:val="3E93A199"/>
    <w:rsid w:val="3EE9D577"/>
    <w:rsid w:val="3F15DFB3"/>
    <w:rsid w:val="3F1A3DBB"/>
    <w:rsid w:val="3F268C7D"/>
    <w:rsid w:val="3F40CB4C"/>
    <w:rsid w:val="3F72A514"/>
    <w:rsid w:val="40144307"/>
    <w:rsid w:val="401AC434"/>
    <w:rsid w:val="4039B00F"/>
    <w:rsid w:val="40CAD73D"/>
    <w:rsid w:val="40E9C0A5"/>
    <w:rsid w:val="40F25A10"/>
    <w:rsid w:val="40F58FEB"/>
    <w:rsid w:val="41963E63"/>
    <w:rsid w:val="42DFFBC1"/>
    <w:rsid w:val="4300A444"/>
    <w:rsid w:val="4364D501"/>
    <w:rsid w:val="4520F550"/>
    <w:rsid w:val="45A39322"/>
    <w:rsid w:val="46849625"/>
    <w:rsid w:val="46F09E3A"/>
    <w:rsid w:val="4818F3D2"/>
    <w:rsid w:val="481C22E3"/>
    <w:rsid w:val="483D4FB2"/>
    <w:rsid w:val="48634107"/>
    <w:rsid w:val="487A4A36"/>
    <w:rsid w:val="4880542B"/>
    <w:rsid w:val="4884798A"/>
    <w:rsid w:val="48FAEE9E"/>
    <w:rsid w:val="498353CD"/>
    <w:rsid w:val="49F5126A"/>
    <w:rsid w:val="4A96A3F1"/>
    <w:rsid w:val="4B8FAA94"/>
    <w:rsid w:val="4C030C40"/>
    <w:rsid w:val="4C1E2D72"/>
    <w:rsid w:val="4C49CF56"/>
    <w:rsid w:val="4C4AB8A1"/>
    <w:rsid w:val="4C71768E"/>
    <w:rsid w:val="4D3E7009"/>
    <w:rsid w:val="4DF951A3"/>
    <w:rsid w:val="4E02008C"/>
    <w:rsid w:val="4E1E750A"/>
    <w:rsid w:val="4F49060A"/>
    <w:rsid w:val="4FB8084D"/>
    <w:rsid w:val="4FE6E36B"/>
    <w:rsid w:val="50325457"/>
    <w:rsid w:val="5052CCDE"/>
    <w:rsid w:val="509DFC84"/>
    <w:rsid w:val="50E8AB12"/>
    <w:rsid w:val="513C0219"/>
    <w:rsid w:val="51512B80"/>
    <w:rsid w:val="5158F240"/>
    <w:rsid w:val="51C4CE9D"/>
    <w:rsid w:val="521DB57D"/>
    <w:rsid w:val="5220E951"/>
    <w:rsid w:val="52540122"/>
    <w:rsid w:val="525F2500"/>
    <w:rsid w:val="52F9C6DE"/>
    <w:rsid w:val="535426BB"/>
    <w:rsid w:val="53B4EB0D"/>
    <w:rsid w:val="53D5AF52"/>
    <w:rsid w:val="53E7FC0F"/>
    <w:rsid w:val="54A4C1AB"/>
    <w:rsid w:val="550DDFC6"/>
    <w:rsid w:val="5516A1EB"/>
    <w:rsid w:val="55471FED"/>
    <w:rsid w:val="555E0803"/>
    <w:rsid w:val="55B7CB24"/>
    <w:rsid w:val="5623709A"/>
    <w:rsid w:val="56405935"/>
    <w:rsid w:val="56F445DD"/>
    <w:rsid w:val="57613BA6"/>
    <w:rsid w:val="57847570"/>
    <w:rsid w:val="57D05664"/>
    <w:rsid w:val="58D45BF4"/>
    <w:rsid w:val="593A1F1D"/>
    <w:rsid w:val="59926EAE"/>
    <w:rsid w:val="5A26068D"/>
    <w:rsid w:val="5A4D87ED"/>
    <w:rsid w:val="5A53B470"/>
    <w:rsid w:val="5A69DF12"/>
    <w:rsid w:val="5A9F305D"/>
    <w:rsid w:val="5B34CA0B"/>
    <w:rsid w:val="5B46F464"/>
    <w:rsid w:val="5B6C0075"/>
    <w:rsid w:val="5B719EB4"/>
    <w:rsid w:val="5B9A0290"/>
    <w:rsid w:val="5BA0E2BB"/>
    <w:rsid w:val="5BFDF5AE"/>
    <w:rsid w:val="5C4D93FF"/>
    <w:rsid w:val="5C7E8EBE"/>
    <w:rsid w:val="5C9264F6"/>
    <w:rsid w:val="5E00EE72"/>
    <w:rsid w:val="5E40E87D"/>
    <w:rsid w:val="5E5232B0"/>
    <w:rsid w:val="5ECB178D"/>
    <w:rsid w:val="5ECE5615"/>
    <w:rsid w:val="5EE3BC6F"/>
    <w:rsid w:val="5FA06AB3"/>
    <w:rsid w:val="60429CA4"/>
    <w:rsid w:val="60A7A62C"/>
    <w:rsid w:val="60DE0AB1"/>
    <w:rsid w:val="60F020E8"/>
    <w:rsid w:val="61FFF86F"/>
    <w:rsid w:val="62048A8B"/>
    <w:rsid w:val="621BC192"/>
    <w:rsid w:val="626549E7"/>
    <w:rsid w:val="62666F3F"/>
    <w:rsid w:val="6267C807"/>
    <w:rsid w:val="62EB658C"/>
    <w:rsid w:val="630B3051"/>
    <w:rsid w:val="63B54FB6"/>
    <w:rsid w:val="63F02D85"/>
    <w:rsid w:val="64969B4C"/>
    <w:rsid w:val="6578B106"/>
    <w:rsid w:val="657DAC09"/>
    <w:rsid w:val="657E8B42"/>
    <w:rsid w:val="6597B7E6"/>
    <w:rsid w:val="661C98A3"/>
    <w:rsid w:val="6624F79D"/>
    <w:rsid w:val="6668787C"/>
    <w:rsid w:val="667E48AB"/>
    <w:rsid w:val="670ECBFE"/>
    <w:rsid w:val="67291626"/>
    <w:rsid w:val="67996C17"/>
    <w:rsid w:val="67CA9B8C"/>
    <w:rsid w:val="68596B25"/>
    <w:rsid w:val="68F3DF92"/>
    <w:rsid w:val="6939F613"/>
    <w:rsid w:val="69643E37"/>
    <w:rsid w:val="69E7FF69"/>
    <w:rsid w:val="6A0E15B2"/>
    <w:rsid w:val="6A533B2F"/>
    <w:rsid w:val="6A6F4D1C"/>
    <w:rsid w:val="6A7DDAD1"/>
    <w:rsid w:val="6A92C2B2"/>
    <w:rsid w:val="6AB77C60"/>
    <w:rsid w:val="6B899420"/>
    <w:rsid w:val="6B99DBC1"/>
    <w:rsid w:val="6BF58DBF"/>
    <w:rsid w:val="6C567EAE"/>
    <w:rsid w:val="6D67AECE"/>
    <w:rsid w:val="6E1E8883"/>
    <w:rsid w:val="6E78054B"/>
    <w:rsid w:val="6EBE8F5C"/>
    <w:rsid w:val="6F3B446F"/>
    <w:rsid w:val="6FA38C54"/>
    <w:rsid w:val="6FCAE5B5"/>
    <w:rsid w:val="7047B21C"/>
    <w:rsid w:val="705333FC"/>
    <w:rsid w:val="707039E1"/>
    <w:rsid w:val="709AA0B8"/>
    <w:rsid w:val="70D933E4"/>
    <w:rsid w:val="70DD999B"/>
    <w:rsid w:val="70EA1F62"/>
    <w:rsid w:val="721EC82A"/>
    <w:rsid w:val="72454044"/>
    <w:rsid w:val="737AE117"/>
    <w:rsid w:val="738304BD"/>
    <w:rsid w:val="73B68683"/>
    <w:rsid w:val="73B8E52C"/>
    <w:rsid w:val="73E1A4A5"/>
    <w:rsid w:val="74D934C5"/>
    <w:rsid w:val="75873D9D"/>
    <w:rsid w:val="75C3AB6C"/>
    <w:rsid w:val="75CEF15B"/>
    <w:rsid w:val="75DCFA6F"/>
    <w:rsid w:val="75E06608"/>
    <w:rsid w:val="760592E2"/>
    <w:rsid w:val="77610434"/>
    <w:rsid w:val="777E35E8"/>
    <w:rsid w:val="77D2EDE9"/>
    <w:rsid w:val="782538F4"/>
    <w:rsid w:val="785D8B70"/>
    <w:rsid w:val="78764DF5"/>
    <w:rsid w:val="78B5E568"/>
    <w:rsid w:val="79CEAE4A"/>
    <w:rsid w:val="79EABD5D"/>
    <w:rsid w:val="79F3A3D3"/>
    <w:rsid w:val="7A50369C"/>
    <w:rsid w:val="7AB35588"/>
    <w:rsid w:val="7B39951F"/>
    <w:rsid w:val="7B5CDBB2"/>
    <w:rsid w:val="7C1636C2"/>
    <w:rsid w:val="7C91E911"/>
    <w:rsid w:val="7CB5C516"/>
    <w:rsid w:val="7DBA6CA8"/>
    <w:rsid w:val="7DD5B967"/>
    <w:rsid w:val="7DD82E58"/>
    <w:rsid w:val="7E094C25"/>
    <w:rsid w:val="7E6885E4"/>
    <w:rsid w:val="7F157499"/>
    <w:rsid w:val="7F1D9462"/>
    <w:rsid w:val="7F3651C2"/>
    <w:rsid w:val="7F8DCD11"/>
    <w:rsid w:val="7FBCB4FE"/>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AFBA76"/>
  <w15:chartTrackingRefBased/>
  <w15:docId w15:val="{E30E38AC-91CC-42A4-8D80-06923D1A4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1D13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1D131B"/>
    <w:pPr>
      <w:ind w:left="720"/>
      <w:contextualSpacing/>
    </w:pPr>
  </w:style>
  <w:style w:type="paragraph" w:styleId="Koptekst">
    <w:name w:val="header"/>
    <w:basedOn w:val="Standaard"/>
    <w:link w:val="KoptekstChar"/>
    <w:uiPriority w:val="99"/>
    <w:unhideWhenUsed/>
    <w:rsid w:val="001D131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D131B"/>
  </w:style>
  <w:style w:type="paragraph" w:styleId="Voettekst">
    <w:name w:val="footer"/>
    <w:basedOn w:val="Standaard"/>
    <w:link w:val="VoettekstChar"/>
    <w:uiPriority w:val="99"/>
    <w:unhideWhenUsed/>
    <w:rsid w:val="001D131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D131B"/>
  </w:style>
  <w:style w:type="character" w:styleId="Verwijzingopmerking">
    <w:name w:val="annotation reference"/>
    <w:basedOn w:val="Standaardalinea-lettertype"/>
    <w:uiPriority w:val="99"/>
    <w:semiHidden/>
    <w:unhideWhenUsed/>
    <w:rsid w:val="003A0314"/>
    <w:rPr>
      <w:sz w:val="16"/>
      <w:szCs w:val="16"/>
    </w:rPr>
  </w:style>
  <w:style w:type="paragraph" w:styleId="Tekstopmerking">
    <w:name w:val="annotation text"/>
    <w:basedOn w:val="Standaard"/>
    <w:link w:val="TekstopmerkingChar"/>
    <w:uiPriority w:val="99"/>
    <w:unhideWhenUsed/>
    <w:rsid w:val="003A0314"/>
    <w:pPr>
      <w:spacing w:line="240" w:lineRule="auto"/>
    </w:pPr>
    <w:rPr>
      <w:sz w:val="20"/>
      <w:szCs w:val="20"/>
    </w:rPr>
  </w:style>
  <w:style w:type="character" w:customStyle="1" w:styleId="TekstopmerkingChar">
    <w:name w:val="Tekst opmerking Char"/>
    <w:basedOn w:val="Standaardalinea-lettertype"/>
    <w:link w:val="Tekstopmerking"/>
    <w:uiPriority w:val="99"/>
    <w:rsid w:val="003A0314"/>
    <w:rPr>
      <w:sz w:val="20"/>
      <w:szCs w:val="20"/>
    </w:rPr>
  </w:style>
  <w:style w:type="paragraph" w:styleId="Onderwerpvanopmerking">
    <w:name w:val="annotation subject"/>
    <w:basedOn w:val="Tekstopmerking"/>
    <w:next w:val="Tekstopmerking"/>
    <w:link w:val="OnderwerpvanopmerkingChar"/>
    <w:uiPriority w:val="99"/>
    <w:semiHidden/>
    <w:unhideWhenUsed/>
    <w:rsid w:val="003A0314"/>
    <w:rPr>
      <w:b/>
      <w:bCs/>
    </w:rPr>
  </w:style>
  <w:style w:type="character" w:customStyle="1" w:styleId="OnderwerpvanopmerkingChar">
    <w:name w:val="Onderwerp van opmerking Char"/>
    <w:basedOn w:val="TekstopmerkingChar"/>
    <w:link w:val="Onderwerpvanopmerking"/>
    <w:uiPriority w:val="99"/>
    <w:semiHidden/>
    <w:rsid w:val="003A0314"/>
    <w:rPr>
      <w:b/>
      <w:bCs/>
      <w:sz w:val="20"/>
      <w:szCs w:val="20"/>
    </w:rPr>
  </w:style>
  <w:style w:type="paragraph" w:styleId="Ballontekst">
    <w:name w:val="Balloon Text"/>
    <w:basedOn w:val="Standaard"/>
    <w:link w:val="BallontekstChar"/>
    <w:uiPriority w:val="99"/>
    <w:semiHidden/>
    <w:unhideWhenUsed/>
    <w:rsid w:val="003A0314"/>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3A0314"/>
    <w:rPr>
      <w:rFonts w:ascii="Segoe UI" w:hAnsi="Segoe UI" w:cs="Segoe UI"/>
      <w:sz w:val="18"/>
      <w:szCs w:val="18"/>
    </w:rPr>
  </w:style>
  <w:style w:type="character" w:customStyle="1" w:styleId="Vermelding1">
    <w:name w:val="Vermelding1"/>
    <w:basedOn w:val="Standaardalinea-lettertype"/>
    <w:uiPriority w:val="99"/>
    <w:unhideWhenUsed/>
    <w:rsid w:val="00545264"/>
    <w:rPr>
      <w:color w:val="2B579A"/>
      <w:shd w:val="clear" w:color="auto" w:fill="E1DFDD"/>
    </w:rPr>
  </w:style>
  <w:style w:type="paragraph" w:styleId="Revisie">
    <w:name w:val="Revision"/>
    <w:hidden/>
    <w:uiPriority w:val="99"/>
    <w:semiHidden/>
    <w:rsid w:val="008501A5"/>
    <w:pPr>
      <w:spacing w:after="0" w:line="240" w:lineRule="auto"/>
    </w:pPr>
  </w:style>
  <w:style w:type="character" w:styleId="Hyperlink">
    <w:name w:val="Hyperlink"/>
    <w:basedOn w:val="Standaardalinea-lettertype"/>
    <w:uiPriority w:val="99"/>
    <w:unhideWhenUsed/>
    <w:rsid w:val="006E6DCA"/>
    <w:rPr>
      <w:color w:val="0563C1" w:themeColor="hyperlink"/>
      <w:u w:val="single"/>
    </w:rPr>
  </w:style>
  <w:style w:type="character" w:customStyle="1" w:styleId="Onopgelostemelding1">
    <w:name w:val="Onopgeloste melding1"/>
    <w:basedOn w:val="Standaardalinea-lettertype"/>
    <w:uiPriority w:val="99"/>
    <w:semiHidden/>
    <w:unhideWhenUsed/>
    <w:rsid w:val="006E6DCA"/>
    <w:rPr>
      <w:color w:val="605E5C"/>
      <w:shd w:val="clear" w:color="auto" w:fill="E1DFDD"/>
    </w:rPr>
  </w:style>
  <w:style w:type="paragraph" w:customStyle="1" w:styleId="Default">
    <w:name w:val="Default"/>
    <w:rsid w:val="00772B51"/>
    <w:pPr>
      <w:autoSpaceDE w:val="0"/>
      <w:autoSpaceDN w:val="0"/>
      <w:adjustRightInd w:val="0"/>
      <w:spacing w:after="0" w:line="240" w:lineRule="auto"/>
    </w:pPr>
    <w:rPr>
      <w:rFonts w:ascii="Arial" w:hAnsi="Arial" w:cs="Arial"/>
      <w:color w:val="000000"/>
      <w:sz w:val="24"/>
      <w:szCs w:val="24"/>
    </w:rPr>
  </w:style>
  <w:style w:type="character" w:customStyle="1" w:styleId="cf01">
    <w:name w:val="cf01"/>
    <w:basedOn w:val="Standaardalinea-lettertype"/>
    <w:rsid w:val="00BD0DC0"/>
    <w:rPr>
      <w:rFonts w:ascii="Segoe UI" w:hAnsi="Segoe UI" w:cs="Segoe UI" w:hint="default"/>
      <w:sz w:val="18"/>
      <w:szCs w:val="18"/>
    </w:rPr>
  </w:style>
  <w:style w:type="character" w:styleId="GevolgdeHyperlink">
    <w:name w:val="FollowedHyperlink"/>
    <w:basedOn w:val="Standaardalinea-lettertype"/>
    <w:uiPriority w:val="99"/>
    <w:semiHidden/>
    <w:unhideWhenUsed/>
    <w:rsid w:val="00F2309C"/>
    <w:rPr>
      <w:color w:val="954F72" w:themeColor="followedHyperlink"/>
      <w:u w:val="single"/>
    </w:rPr>
  </w:style>
  <w:style w:type="character" w:styleId="Vermelding">
    <w:name w:val="Mention"/>
    <w:basedOn w:val="Standaardalinea-lettertype"/>
    <w:uiPriority w:val="99"/>
    <w:unhideWhenUsed/>
    <w:rsid w:val="00C27495"/>
    <w:rPr>
      <w:color w:val="2B579A"/>
      <w:shd w:val="clear" w:color="auto" w:fill="E1DFDD"/>
    </w:rPr>
  </w:style>
  <w:style w:type="paragraph" w:customStyle="1" w:styleId="pf0">
    <w:name w:val="pf0"/>
    <w:basedOn w:val="Standaard"/>
    <w:rsid w:val="003F41C0"/>
    <w:pPr>
      <w:spacing w:before="100" w:beforeAutospacing="1" w:after="100" w:afterAutospacing="1" w:line="240" w:lineRule="auto"/>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43289">
      <w:bodyDiv w:val="1"/>
      <w:marLeft w:val="0"/>
      <w:marRight w:val="0"/>
      <w:marTop w:val="0"/>
      <w:marBottom w:val="0"/>
      <w:divBdr>
        <w:top w:val="none" w:sz="0" w:space="0" w:color="auto"/>
        <w:left w:val="none" w:sz="0" w:space="0" w:color="auto"/>
        <w:bottom w:val="none" w:sz="0" w:space="0" w:color="auto"/>
        <w:right w:val="none" w:sz="0" w:space="0" w:color="auto"/>
      </w:divBdr>
      <w:divsChild>
        <w:div w:id="1451588937">
          <w:marLeft w:val="0"/>
          <w:marRight w:val="0"/>
          <w:marTop w:val="0"/>
          <w:marBottom w:val="0"/>
          <w:divBdr>
            <w:top w:val="none" w:sz="0" w:space="0" w:color="auto"/>
            <w:left w:val="none" w:sz="0" w:space="0" w:color="auto"/>
            <w:bottom w:val="none" w:sz="0" w:space="0" w:color="auto"/>
            <w:right w:val="none" w:sz="0" w:space="0" w:color="auto"/>
          </w:divBdr>
        </w:div>
      </w:divsChild>
    </w:div>
    <w:div w:id="53545797">
      <w:bodyDiv w:val="1"/>
      <w:marLeft w:val="0"/>
      <w:marRight w:val="0"/>
      <w:marTop w:val="0"/>
      <w:marBottom w:val="0"/>
      <w:divBdr>
        <w:top w:val="none" w:sz="0" w:space="0" w:color="auto"/>
        <w:left w:val="none" w:sz="0" w:space="0" w:color="auto"/>
        <w:bottom w:val="none" w:sz="0" w:space="0" w:color="auto"/>
        <w:right w:val="none" w:sz="0" w:space="0" w:color="auto"/>
      </w:divBdr>
      <w:divsChild>
        <w:div w:id="561717143">
          <w:marLeft w:val="0"/>
          <w:marRight w:val="0"/>
          <w:marTop w:val="0"/>
          <w:marBottom w:val="0"/>
          <w:divBdr>
            <w:top w:val="none" w:sz="0" w:space="0" w:color="auto"/>
            <w:left w:val="none" w:sz="0" w:space="0" w:color="auto"/>
            <w:bottom w:val="none" w:sz="0" w:space="0" w:color="auto"/>
            <w:right w:val="none" w:sz="0" w:space="0" w:color="auto"/>
          </w:divBdr>
        </w:div>
      </w:divsChild>
    </w:div>
    <w:div w:id="92551387">
      <w:bodyDiv w:val="1"/>
      <w:marLeft w:val="0"/>
      <w:marRight w:val="0"/>
      <w:marTop w:val="0"/>
      <w:marBottom w:val="0"/>
      <w:divBdr>
        <w:top w:val="none" w:sz="0" w:space="0" w:color="auto"/>
        <w:left w:val="none" w:sz="0" w:space="0" w:color="auto"/>
        <w:bottom w:val="none" w:sz="0" w:space="0" w:color="auto"/>
        <w:right w:val="none" w:sz="0" w:space="0" w:color="auto"/>
      </w:divBdr>
      <w:divsChild>
        <w:div w:id="1265650697">
          <w:marLeft w:val="0"/>
          <w:marRight w:val="0"/>
          <w:marTop w:val="0"/>
          <w:marBottom w:val="0"/>
          <w:divBdr>
            <w:top w:val="none" w:sz="0" w:space="0" w:color="auto"/>
            <w:left w:val="none" w:sz="0" w:space="0" w:color="auto"/>
            <w:bottom w:val="none" w:sz="0" w:space="0" w:color="auto"/>
            <w:right w:val="none" w:sz="0" w:space="0" w:color="auto"/>
          </w:divBdr>
        </w:div>
      </w:divsChild>
    </w:div>
    <w:div w:id="92944396">
      <w:bodyDiv w:val="1"/>
      <w:marLeft w:val="0"/>
      <w:marRight w:val="0"/>
      <w:marTop w:val="0"/>
      <w:marBottom w:val="0"/>
      <w:divBdr>
        <w:top w:val="none" w:sz="0" w:space="0" w:color="auto"/>
        <w:left w:val="none" w:sz="0" w:space="0" w:color="auto"/>
        <w:bottom w:val="none" w:sz="0" w:space="0" w:color="auto"/>
        <w:right w:val="none" w:sz="0" w:space="0" w:color="auto"/>
      </w:divBdr>
      <w:divsChild>
        <w:div w:id="1001272707">
          <w:marLeft w:val="0"/>
          <w:marRight w:val="0"/>
          <w:marTop w:val="0"/>
          <w:marBottom w:val="0"/>
          <w:divBdr>
            <w:top w:val="none" w:sz="0" w:space="0" w:color="auto"/>
            <w:left w:val="none" w:sz="0" w:space="0" w:color="auto"/>
            <w:bottom w:val="none" w:sz="0" w:space="0" w:color="auto"/>
            <w:right w:val="none" w:sz="0" w:space="0" w:color="auto"/>
          </w:divBdr>
        </w:div>
      </w:divsChild>
    </w:div>
    <w:div w:id="162596803">
      <w:bodyDiv w:val="1"/>
      <w:marLeft w:val="0"/>
      <w:marRight w:val="0"/>
      <w:marTop w:val="0"/>
      <w:marBottom w:val="0"/>
      <w:divBdr>
        <w:top w:val="none" w:sz="0" w:space="0" w:color="auto"/>
        <w:left w:val="none" w:sz="0" w:space="0" w:color="auto"/>
        <w:bottom w:val="none" w:sz="0" w:space="0" w:color="auto"/>
        <w:right w:val="none" w:sz="0" w:space="0" w:color="auto"/>
      </w:divBdr>
      <w:divsChild>
        <w:div w:id="1088498931">
          <w:marLeft w:val="0"/>
          <w:marRight w:val="0"/>
          <w:marTop w:val="0"/>
          <w:marBottom w:val="0"/>
          <w:divBdr>
            <w:top w:val="none" w:sz="0" w:space="0" w:color="auto"/>
            <w:left w:val="none" w:sz="0" w:space="0" w:color="auto"/>
            <w:bottom w:val="none" w:sz="0" w:space="0" w:color="auto"/>
            <w:right w:val="none" w:sz="0" w:space="0" w:color="auto"/>
          </w:divBdr>
        </w:div>
      </w:divsChild>
    </w:div>
    <w:div w:id="246689859">
      <w:bodyDiv w:val="1"/>
      <w:marLeft w:val="0"/>
      <w:marRight w:val="0"/>
      <w:marTop w:val="0"/>
      <w:marBottom w:val="0"/>
      <w:divBdr>
        <w:top w:val="none" w:sz="0" w:space="0" w:color="auto"/>
        <w:left w:val="none" w:sz="0" w:space="0" w:color="auto"/>
        <w:bottom w:val="none" w:sz="0" w:space="0" w:color="auto"/>
        <w:right w:val="none" w:sz="0" w:space="0" w:color="auto"/>
      </w:divBdr>
      <w:divsChild>
        <w:div w:id="1621300726">
          <w:marLeft w:val="0"/>
          <w:marRight w:val="0"/>
          <w:marTop w:val="0"/>
          <w:marBottom w:val="0"/>
          <w:divBdr>
            <w:top w:val="none" w:sz="0" w:space="0" w:color="auto"/>
            <w:left w:val="none" w:sz="0" w:space="0" w:color="auto"/>
            <w:bottom w:val="none" w:sz="0" w:space="0" w:color="auto"/>
            <w:right w:val="none" w:sz="0" w:space="0" w:color="auto"/>
          </w:divBdr>
        </w:div>
      </w:divsChild>
    </w:div>
    <w:div w:id="275333050">
      <w:bodyDiv w:val="1"/>
      <w:marLeft w:val="0"/>
      <w:marRight w:val="0"/>
      <w:marTop w:val="0"/>
      <w:marBottom w:val="0"/>
      <w:divBdr>
        <w:top w:val="none" w:sz="0" w:space="0" w:color="auto"/>
        <w:left w:val="none" w:sz="0" w:space="0" w:color="auto"/>
        <w:bottom w:val="none" w:sz="0" w:space="0" w:color="auto"/>
        <w:right w:val="none" w:sz="0" w:space="0" w:color="auto"/>
      </w:divBdr>
      <w:divsChild>
        <w:div w:id="938679335">
          <w:marLeft w:val="0"/>
          <w:marRight w:val="0"/>
          <w:marTop w:val="0"/>
          <w:marBottom w:val="0"/>
          <w:divBdr>
            <w:top w:val="none" w:sz="0" w:space="0" w:color="auto"/>
            <w:left w:val="none" w:sz="0" w:space="0" w:color="auto"/>
            <w:bottom w:val="none" w:sz="0" w:space="0" w:color="auto"/>
            <w:right w:val="none" w:sz="0" w:space="0" w:color="auto"/>
          </w:divBdr>
        </w:div>
      </w:divsChild>
    </w:div>
    <w:div w:id="307787040">
      <w:bodyDiv w:val="1"/>
      <w:marLeft w:val="0"/>
      <w:marRight w:val="0"/>
      <w:marTop w:val="0"/>
      <w:marBottom w:val="0"/>
      <w:divBdr>
        <w:top w:val="none" w:sz="0" w:space="0" w:color="auto"/>
        <w:left w:val="none" w:sz="0" w:space="0" w:color="auto"/>
        <w:bottom w:val="none" w:sz="0" w:space="0" w:color="auto"/>
        <w:right w:val="none" w:sz="0" w:space="0" w:color="auto"/>
      </w:divBdr>
      <w:divsChild>
        <w:div w:id="1573349347">
          <w:marLeft w:val="0"/>
          <w:marRight w:val="0"/>
          <w:marTop w:val="0"/>
          <w:marBottom w:val="0"/>
          <w:divBdr>
            <w:top w:val="none" w:sz="0" w:space="0" w:color="auto"/>
            <w:left w:val="none" w:sz="0" w:space="0" w:color="auto"/>
            <w:bottom w:val="none" w:sz="0" w:space="0" w:color="auto"/>
            <w:right w:val="none" w:sz="0" w:space="0" w:color="auto"/>
          </w:divBdr>
        </w:div>
      </w:divsChild>
    </w:div>
    <w:div w:id="371463444">
      <w:bodyDiv w:val="1"/>
      <w:marLeft w:val="0"/>
      <w:marRight w:val="0"/>
      <w:marTop w:val="0"/>
      <w:marBottom w:val="0"/>
      <w:divBdr>
        <w:top w:val="none" w:sz="0" w:space="0" w:color="auto"/>
        <w:left w:val="none" w:sz="0" w:space="0" w:color="auto"/>
        <w:bottom w:val="none" w:sz="0" w:space="0" w:color="auto"/>
        <w:right w:val="none" w:sz="0" w:space="0" w:color="auto"/>
      </w:divBdr>
      <w:divsChild>
        <w:div w:id="478767842">
          <w:marLeft w:val="0"/>
          <w:marRight w:val="0"/>
          <w:marTop w:val="0"/>
          <w:marBottom w:val="0"/>
          <w:divBdr>
            <w:top w:val="none" w:sz="0" w:space="0" w:color="auto"/>
            <w:left w:val="none" w:sz="0" w:space="0" w:color="auto"/>
            <w:bottom w:val="none" w:sz="0" w:space="0" w:color="auto"/>
            <w:right w:val="none" w:sz="0" w:space="0" w:color="auto"/>
          </w:divBdr>
        </w:div>
      </w:divsChild>
    </w:div>
    <w:div w:id="411507797">
      <w:bodyDiv w:val="1"/>
      <w:marLeft w:val="0"/>
      <w:marRight w:val="0"/>
      <w:marTop w:val="0"/>
      <w:marBottom w:val="0"/>
      <w:divBdr>
        <w:top w:val="none" w:sz="0" w:space="0" w:color="auto"/>
        <w:left w:val="none" w:sz="0" w:space="0" w:color="auto"/>
        <w:bottom w:val="none" w:sz="0" w:space="0" w:color="auto"/>
        <w:right w:val="none" w:sz="0" w:space="0" w:color="auto"/>
      </w:divBdr>
      <w:divsChild>
        <w:div w:id="257257827">
          <w:marLeft w:val="0"/>
          <w:marRight w:val="0"/>
          <w:marTop w:val="0"/>
          <w:marBottom w:val="0"/>
          <w:divBdr>
            <w:top w:val="none" w:sz="0" w:space="0" w:color="auto"/>
            <w:left w:val="none" w:sz="0" w:space="0" w:color="auto"/>
            <w:bottom w:val="none" w:sz="0" w:space="0" w:color="auto"/>
            <w:right w:val="none" w:sz="0" w:space="0" w:color="auto"/>
          </w:divBdr>
        </w:div>
      </w:divsChild>
    </w:div>
    <w:div w:id="459420174">
      <w:bodyDiv w:val="1"/>
      <w:marLeft w:val="0"/>
      <w:marRight w:val="0"/>
      <w:marTop w:val="0"/>
      <w:marBottom w:val="0"/>
      <w:divBdr>
        <w:top w:val="none" w:sz="0" w:space="0" w:color="auto"/>
        <w:left w:val="none" w:sz="0" w:space="0" w:color="auto"/>
        <w:bottom w:val="none" w:sz="0" w:space="0" w:color="auto"/>
        <w:right w:val="none" w:sz="0" w:space="0" w:color="auto"/>
      </w:divBdr>
      <w:divsChild>
        <w:div w:id="2069304953">
          <w:marLeft w:val="0"/>
          <w:marRight w:val="0"/>
          <w:marTop w:val="0"/>
          <w:marBottom w:val="0"/>
          <w:divBdr>
            <w:top w:val="none" w:sz="0" w:space="0" w:color="auto"/>
            <w:left w:val="none" w:sz="0" w:space="0" w:color="auto"/>
            <w:bottom w:val="none" w:sz="0" w:space="0" w:color="auto"/>
            <w:right w:val="none" w:sz="0" w:space="0" w:color="auto"/>
          </w:divBdr>
        </w:div>
      </w:divsChild>
    </w:div>
    <w:div w:id="462189555">
      <w:bodyDiv w:val="1"/>
      <w:marLeft w:val="0"/>
      <w:marRight w:val="0"/>
      <w:marTop w:val="0"/>
      <w:marBottom w:val="0"/>
      <w:divBdr>
        <w:top w:val="none" w:sz="0" w:space="0" w:color="auto"/>
        <w:left w:val="none" w:sz="0" w:space="0" w:color="auto"/>
        <w:bottom w:val="none" w:sz="0" w:space="0" w:color="auto"/>
        <w:right w:val="none" w:sz="0" w:space="0" w:color="auto"/>
      </w:divBdr>
      <w:divsChild>
        <w:div w:id="1483812074">
          <w:marLeft w:val="0"/>
          <w:marRight w:val="0"/>
          <w:marTop w:val="0"/>
          <w:marBottom w:val="0"/>
          <w:divBdr>
            <w:top w:val="none" w:sz="0" w:space="0" w:color="auto"/>
            <w:left w:val="none" w:sz="0" w:space="0" w:color="auto"/>
            <w:bottom w:val="none" w:sz="0" w:space="0" w:color="auto"/>
            <w:right w:val="none" w:sz="0" w:space="0" w:color="auto"/>
          </w:divBdr>
        </w:div>
      </w:divsChild>
    </w:div>
    <w:div w:id="507256238">
      <w:bodyDiv w:val="1"/>
      <w:marLeft w:val="0"/>
      <w:marRight w:val="0"/>
      <w:marTop w:val="0"/>
      <w:marBottom w:val="0"/>
      <w:divBdr>
        <w:top w:val="none" w:sz="0" w:space="0" w:color="auto"/>
        <w:left w:val="none" w:sz="0" w:space="0" w:color="auto"/>
        <w:bottom w:val="none" w:sz="0" w:space="0" w:color="auto"/>
        <w:right w:val="none" w:sz="0" w:space="0" w:color="auto"/>
      </w:divBdr>
      <w:divsChild>
        <w:div w:id="2070301669">
          <w:marLeft w:val="0"/>
          <w:marRight w:val="0"/>
          <w:marTop w:val="0"/>
          <w:marBottom w:val="0"/>
          <w:divBdr>
            <w:top w:val="none" w:sz="0" w:space="0" w:color="auto"/>
            <w:left w:val="none" w:sz="0" w:space="0" w:color="auto"/>
            <w:bottom w:val="none" w:sz="0" w:space="0" w:color="auto"/>
            <w:right w:val="none" w:sz="0" w:space="0" w:color="auto"/>
          </w:divBdr>
        </w:div>
      </w:divsChild>
    </w:div>
    <w:div w:id="538014207">
      <w:bodyDiv w:val="1"/>
      <w:marLeft w:val="0"/>
      <w:marRight w:val="0"/>
      <w:marTop w:val="0"/>
      <w:marBottom w:val="0"/>
      <w:divBdr>
        <w:top w:val="none" w:sz="0" w:space="0" w:color="auto"/>
        <w:left w:val="none" w:sz="0" w:space="0" w:color="auto"/>
        <w:bottom w:val="none" w:sz="0" w:space="0" w:color="auto"/>
        <w:right w:val="none" w:sz="0" w:space="0" w:color="auto"/>
      </w:divBdr>
      <w:divsChild>
        <w:div w:id="1905218590">
          <w:marLeft w:val="0"/>
          <w:marRight w:val="0"/>
          <w:marTop w:val="0"/>
          <w:marBottom w:val="0"/>
          <w:divBdr>
            <w:top w:val="none" w:sz="0" w:space="0" w:color="auto"/>
            <w:left w:val="none" w:sz="0" w:space="0" w:color="auto"/>
            <w:bottom w:val="none" w:sz="0" w:space="0" w:color="auto"/>
            <w:right w:val="none" w:sz="0" w:space="0" w:color="auto"/>
          </w:divBdr>
        </w:div>
      </w:divsChild>
    </w:div>
    <w:div w:id="572814390">
      <w:bodyDiv w:val="1"/>
      <w:marLeft w:val="0"/>
      <w:marRight w:val="0"/>
      <w:marTop w:val="0"/>
      <w:marBottom w:val="0"/>
      <w:divBdr>
        <w:top w:val="none" w:sz="0" w:space="0" w:color="auto"/>
        <w:left w:val="none" w:sz="0" w:space="0" w:color="auto"/>
        <w:bottom w:val="none" w:sz="0" w:space="0" w:color="auto"/>
        <w:right w:val="none" w:sz="0" w:space="0" w:color="auto"/>
      </w:divBdr>
      <w:divsChild>
        <w:div w:id="1810972671">
          <w:marLeft w:val="0"/>
          <w:marRight w:val="0"/>
          <w:marTop w:val="0"/>
          <w:marBottom w:val="0"/>
          <w:divBdr>
            <w:top w:val="none" w:sz="0" w:space="0" w:color="auto"/>
            <w:left w:val="none" w:sz="0" w:space="0" w:color="auto"/>
            <w:bottom w:val="none" w:sz="0" w:space="0" w:color="auto"/>
            <w:right w:val="none" w:sz="0" w:space="0" w:color="auto"/>
          </w:divBdr>
        </w:div>
      </w:divsChild>
    </w:div>
    <w:div w:id="601843676">
      <w:bodyDiv w:val="1"/>
      <w:marLeft w:val="0"/>
      <w:marRight w:val="0"/>
      <w:marTop w:val="0"/>
      <w:marBottom w:val="0"/>
      <w:divBdr>
        <w:top w:val="none" w:sz="0" w:space="0" w:color="auto"/>
        <w:left w:val="none" w:sz="0" w:space="0" w:color="auto"/>
        <w:bottom w:val="none" w:sz="0" w:space="0" w:color="auto"/>
        <w:right w:val="none" w:sz="0" w:space="0" w:color="auto"/>
      </w:divBdr>
      <w:divsChild>
        <w:div w:id="1381050388">
          <w:marLeft w:val="0"/>
          <w:marRight w:val="0"/>
          <w:marTop w:val="0"/>
          <w:marBottom w:val="0"/>
          <w:divBdr>
            <w:top w:val="none" w:sz="0" w:space="0" w:color="auto"/>
            <w:left w:val="none" w:sz="0" w:space="0" w:color="auto"/>
            <w:bottom w:val="none" w:sz="0" w:space="0" w:color="auto"/>
            <w:right w:val="none" w:sz="0" w:space="0" w:color="auto"/>
          </w:divBdr>
        </w:div>
      </w:divsChild>
    </w:div>
    <w:div w:id="606698182">
      <w:bodyDiv w:val="1"/>
      <w:marLeft w:val="0"/>
      <w:marRight w:val="0"/>
      <w:marTop w:val="0"/>
      <w:marBottom w:val="0"/>
      <w:divBdr>
        <w:top w:val="none" w:sz="0" w:space="0" w:color="auto"/>
        <w:left w:val="none" w:sz="0" w:space="0" w:color="auto"/>
        <w:bottom w:val="none" w:sz="0" w:space="0" w:color="auto"/>
        <w:right w:val="none" w:sz="0" w:space="0" w:color="auto"/>
      </w:divBdr>
      <w:divsChild>
        <w:div w:id="1205747887">
          <w:marLeft w:val="0"/>
          <w:marRight w:val="0"/>
          <w:marTop w:val="0"/>
          <w:marBottom w:val="0"/>
          <w:divBdr>
            <w:top w:val="none" w:sz="0" w:space="0" w:color="auto"/>
            <w:left w:val="none" w:sz="0" w:space="0" w:color="auto"/>
            <w:bottom w:val="none" w:sz="0" w:space="0" w:color="auto"/>
            <w:right w:val="none" w:sz="0" w:space="0" w:color="auto"/>
          </w:divBdr>
        </w:div>
      </w:divsChild>
    </w:div>
    <w:div w:id="618922092">
      <w:bodyDiv w:val="1"/>
      <w:marLeft w:val="0"/>
      <w:marRight w:val="0"/>
      <w:marTop w:val="0"/>
      <w:marBottom w:val="0"/>
      <w:divBdr>
        <w:top w:val="none" w:sz="0" w:space="0" w:color="auto"/>
        <w:left w:val="none" w:sz="0" w:space="0" w:color="auto"/>
        <w:bottom w:val="none" w:sz="0" w:space="0" w:color="auto"/>
        <w:right w:val="none" w:sz="0" w:space="0" w:color="auto"/>
      </w:divBdr>
      <w:divsChild>
        <w:div w:id="1821339436">
          <w:marLeft w:val="0"/>
          <w:marRight w:val="0"/>
          <w:marTop w:val="0"/>
          <w:marBottom w:val="0"/>
          <w:divBdr>
            <w:top w:val="none" w:sz="0" w:space="0" w:color="auto"/>
            <w:left w:val="none" w:sz="0" w:space="0" w:color="auto"/>
            <w:bottom w:val="none" w:sz="0" w:space="0" w:color="auto"/>
            <w:right w:val="none" w:sz="0" w:space="0" w:color="auto"/>
          </w:divBdr>
        </w:div>
      </w:divsChild>
    </w:div>
    <w:div w:id="665745793">
      <w:bodyDiv w:val="1"/>
      <w:marLeft w:val="0"/>
      <w:marRight w:val="0"/>
      <w:marTop w:val="0"/>
      <w:marBottom w:val="0"/>
      <w:divBdr>
        <w:top w:val="none" w:sz="0" w:space="0" w:color="auto"/>
        <w:left w:val="none" w:sz="0" w:space="0" w:color="auto"/>
        <w:bottom w:val="none" w:sz="0" w:space="0" w:color="auto"/>
        <w:right w:val="none" w:sz="0" w:space="0" w:color="auto"/>
      </w:divBdr>
      <w:divsChild>
        <w:div w:id="310451303">
          <w:marLeft w:val="0"/>
          <w:marRight w:val="0"/>
          <w:marTop w:val="0"/>
          <w:marBottom w:val="0"/>
          <w:divBdr>
            <w:top w:val="none" w:sz="0" w:space="0" w:color="auto"/>
            <w:left w:val="none" w:sz="0" w:space="0" w:color="auto"/>
            <w:bottom w:val="none" w:sz="0" w:space="0" w:color="auto"/>
            <w:right w:val="none" w:sz="0" w:space="0" w:color="auto"/>
          </w:divBdr>
        </w:div>
      </w:divsChild>
    </w:div>
    <w:div w:id="689792918">
      <w:bodyDiv w:val="1"/>
      <w:marLeft w:val="0"/>
      <w:marRight w:val="0"/>
      <w:marTop w:val="0"/>
      <w:marBottom w:val="0"/>
      <w:divBdr>
        <w:top w:val="none" w:sz="0" w:space="0" w:color="auto"/>
        <w:left w:val="none" w:sz="0" w:space="0" w:color="auto"/>
        <w:bottom w:val="none" w:sz="0" w:space="0" w:color="auto"/>
        <w:right w:val="none" w:sz="0" w:space="0" w:color="auto"/>
      </w:divBdr>
      <w:divsChild>
        <w:div w:id="1529217055">
          <w:marLeft w:val="0"/>
          <w:marRight w:val="0"/>
          <w:marTop w:val="0"/>
          <w:marBottom w:val="0"/>
          <w:divBdr>
            <w:top w:val="none" w:sz="0" w:space="0" w:color="auto"/>
            <w:left w:val="none" w:sz="0" w:space="0" w:color="auto"/>
            <w:bottom w:val="none" w:sz="0" w:space="0" w:color="auto"/>
            <w:right w:val="none" w:sz="0" w:space="0" w:color="auto"/>
          </w:divBdr>
        </w:div>
      </w:divsChild>
    </w:div>
    <w:div w:id="698777411">
      <w:bodyDiv w:val="1"/>
      <w:marLeft w:val="0"/>
      <w:marRight w:val="0"/>
      <w:marTop w:val="0"/>
      <w:marBottom w:val="0"/>
      <w:divBdr>
        <w:top w:val="none" w:sz="0" w:space="0" w:color="auto"/>
        <w:left w:val="none" w:sz="0" w:space="0" w:color="auto"/>
        <w:bottom w:val="none" w:sz="0" w:space="0" w:color="auto"/>
        <w:right w:val="none" w:sz="0" w:space="0" w:color="auto"/>
      </w:divBdr>
      <w:divsChild>
        <w:div w:id="788201690">
          <w:marLeft w:val="0"/>
          <w:marRight w:val="0"/>
          <w:marTop w:val="0"/>
          <w:marBottom w:val="0"/>
          <w:divBdr>
            <w:top w:val="none" w:sz="0" w:space="0" w:color="auto"/>
            <w:left w:val="none" w:sz="0" w:space="0" w:color="auto"/>
            <w:bottom w:val="none" w:sz="0" w:space="0" w:color="auto"/>
            <w:right w:val="none" w:sz="0" w:space="0" w:color="auto"/>
          </w:divBdr>
        </w:div>
      </w:divsChild>
    </w:div>
    <w:div w:id="716318670">
      <w:bodyDiv w:val="1"/>
      <w:marLeft w:val="0"/>
      <w:marRight w:val="0"/>
      <w:marTop w:val="0"/>
      <w:marBottom w:val="0"/>
      <w:divBdr>
        <w:top w:val="none" w:sz="0" w:space="0" w:color="auto"/>
        <w:left w:val="none" w:sz="0" w:space="0" w:color="auto"/>
        <w:bottom w:val="none" w:sz="0" w:space="0" w:color="auto"/>
        <w:right w:val="none" w:sz="0" w:space="0" w:color="auto"/>
      </w:divBdr>
      <w:divsChild>
        <w:div w:id="266155940">
          <w:marLeft w:val="0"/>
          <w:marRight w:val="0"/>
          <w:marTop w:val="0"/>
          <w:marBottom w:val="0"/>
          <w:divBdr>
            <w:top w:val="none" w:sz="0" w:space="0" w:color="auto"/>
            <w:left w:val="none" w:sz="0" w:space="0" w:color="auto"/>
            <w:bottom w:val="none" w:sz="0" w:space="0" w:color="auto"/>
            <w:right w:val="none" w:sz="0" w:space="0" w:color="auto"/>
          </w:divBdr>
        </w:div>
      </w:divsChild>
    </w:div>
    <w:div w:id="753748144">
      <w:bodyDiv w:val="1"/>
      <w:marLeft w:val="0"/>
      <w:marRight w:val="0"/>
      <w:marTop w:val="0"/>
      <w:marBottom w:val="0"/>
      <w:divBdr>
        <w:top w:val="none" w:sz="0" w:space="0" w:color="auto"/>
        <w:left w:val="none" w:sz="0" w:space="0" w:color="auto"/>
        <w:bottom w:val="none" w:sz="0" w:space="0" w:color="auto"/>
        <w:right w:val="none" w:sz="0" w:space="0" w:color="auto"/>
      </w:divBdr>
      <w:divsChild>
        <w:div w:id="86926948">
          <w:marLeft w:val="0"/>
          <w:marRight w:val="0"/>
          <w:marTop w:val="0"/>
          <w:marBottom w:val="0"/>
          <w:divBdr>
            <w:top w:val="none" w:sz="0" w:space="0" w:color="auto"/>
            <w:left w:val="none" w:sz="0" w:space="0" w:color="auto"/>
            <w:bottom w:val="none" w:sz="0" w:space="0" w:color="auto"/>
            <w:right w:val="none" w:sz="0" w:space="0" w:color="auto"/>
          </w:divBdr>
        </w:div>
      </w:divsChild>
    </w:div>
    <w:div w:id="771316021">
      <w:bodyDiv w:val="1"/>
      <w:marLeft w:val="0"/>
      <w:marRight w:val="0"/>
      <w:marTop w:val="0"/>
      <w:marBottom w:val="0"/>
      <w:divBdr>
        <w:top w:val="none" w:sz="0" w:space="0" w:color="auto"/>
        <w:left w:val="none" w:sz="0" w:space="0" w:color="auto"/>
        <w:bottom w:val="none" w:sz="0" w:space="0" w:color="auto"/>
        <w:right w:val="none" w:sz="0" w:space="0" w:color="auto"/>
      </w:divBdr>
      <w:divsChild>
        <w:div w:id="1954247259">
          <w:marLeft w:val="0"/>
          <w:marRight w:val="0"/>
          <w:marTop w:val="0"/>
          <w:marBottom w:val="0"/>
          <w:divBdr>
            <w:top w:val="none" w:sz="0" w:space="0" w:color="auto"/>
            <w:left w:val="none" w:sz="0" w:space="0" w:color="auto"/>
            <w:bottom w:val="none" w:sz="0" w:space="0" w:color="auto"/>
            <w:right w:val="none" w:sz="0" w:space="0" w:color="auto"/>
          </w:divBdr>
        </w:div>
      </w:divsChild>
    </w:div>
    <w:div w:id="812676322">
      <w:bodyDiv w:val="1"/>
      <w:marLeft w:val="0"/>
      <w:marRight w:val="0"/>
      <w:marTop w:val="0"/>
      <w:marBottom w:val="0"/>
      <w:divBdr>
        <w:top w:val="none" w:sz="0" w:space="0" w:color="auto"/>
        <w:left w:val="none" w:sz="0" w:space="0" w:color="auto"/>
        <w:bottom w:val="none" w:sz="0" w:space="0" w:color="auto"/>
        <w:right w:val="none" w:sz="0" w:space="0" w:color="auto"/>
      </w:divBdr>
      <w:divsChild>
        <w:div w:id="300962599">
          <w:marLeft w:val="0"/>
          <w:marRight w:val="0"/>
          <w:marTop w:val="0"/>
          <w:marBottom w:val="0"/>
          <w:divBdr>
            <w:top w:val="none" w:sz="0" w:space="0" w:color="auto"/>
            <w:left w:val="none" w:sz="0" w:space="0" w:color="auto"/>
            <w:bottom w:val="none" w:sz="0" w:space="0" w:color="auto"/>
            <w:right w:val="none" w:sz="0" w:space="0" w:color="auto"/>
          </w:divBdr>
        </w:div>
      </w:divsChild>
    </w:div>
    <w:div w:id="860779247">
      <w:bodyDiv w:val="1"/>
      <w:marLeft w:val="0"/>
      <w:marRight w:val="0"/>
      <w:marTop w:val="0"/>
      <w:marBottom w:val="0"/>
      <w:divBdr>
        <w:top w:val="none" w:sz="0" w:space="0" w:color="auto"/>
        <w:left w:val="none" w:sz="0" w:space="0" w:color="auto"/>
        <w:bottom w:val="none" w:sz="0" w:space="0" w:color="auto"/>
        <w:right w:val="none" w:sz="0" w:space="0" w:color="auto"/>
      </w:divBdr>
      <w:divsChild>
        <w:div w:id="1588534886">
          <w:marLeft w:val="0"/>
          <w:marRight w:val="0"/>
          <w:marTop w:val="0"/>
          <w:marBottom w:val="0"/>
          <w:divBdr>
            <w:top w:val="none" w:sz="0" w:space="0" w:color="auto"/>
            <w:left w:val="none" w:sz="0" w:space="0" w:color="auto"/>
            <w:bottom w:val="none" w:sz="0" w:space="0" w:color="auto"/>
            <w:right w:val="none" w:sz="0" w:space="0" w:color="auto"/>
          </w:divBdr>
        </w:div>
      </w:divsChild>
    </w:div>
    <w:div w:id="877813993">
      <w:bodyDiv w:val="1"/>
      <w:marLeft w:val="0"/>
      <w:marRight w:val="0"/>
      <w:marTop w:val="0"/>
      <w:marBottom w:val="0"/>
      <w:divBdr>
        <w:top w:val="none" w:sz="0" w:space="0" w:color="auto"/>
        <w:left w:val="none" w:sz="0" w:space="0" w:color="auto"/>
        <w:bottom w:val="none" w:sz="0" w:space="0" w:color="auto"/>
        <w:right w:val="none" w:sz="0" w:space="0" w:color="auto"/>
      </w:divBdr>
      <w:divsChild>
        <w:div w:id="770247071">
          <w:marLeft w:val="0"/>
          <w:marRight w:val="0"/>
          <w:marTop w:val="0"/>
          <w:marBottom w:val="0"/>
          <w:divBdr>
            <w:top w:val="none" w:sz="0" w:space="0" w:color="auto"/>
            <w:left w:val="none" w:sz="0" w:space="0" w:color="auto"/>
            <w:bottom w:val="none" w:sz="0" w:space="0" w:color="auto"/>
            <w:right w:val="none" w:sz="0" w:space="0" w:color="auto"/>
          </w:divBdr>
        </w:div>
      </w:divsChild>
    </w:div>
    <w:div w:id="932976022">
      <w:bodyDiv w:val="1"/>
      <w:marLeft w:val="0"/>
      <w:marRight w:val="0"/>
      <w:marTop w:val="0"/>
      <w:marBottom w:val="0"/>
      <w:divBdr>
        <w:top w:val="none" w:sz="0" w:space="0" w:color="auto"/>
        <w:left w:val="none" w:sz="0" w:space="0" w:color="auto"/>
        <w:bottom w:val="none" w:sz="0" w:space="0" w:color="auto"/>
        <w:right w:val="none" w:sz="0" w:space="0" w:color="auto"/>
      </w:divBdr>
      <w:divsChild>
        <w:div w:id="746880284">
          <w:marLeft w:val="0"/>
          <w:marRight w:val="0"/>
          <w:marTop w:val="0"/>
          <w:marBottom w:val="0"/>
          <w:divBdr>
            <w:top w:val="none" w:sz="0" w:space="0" w:color="auto"/>
            <w:left w:val="none" w:sz="0" w:space="0" w:color="auto"/>
            <w:bottom w:val="none" w:sz="0" w:space="0" w:color="auto"/>
            <w:right w:val="none" w:sz="0" w:space="0" w:color="auto"/>
          </w:divBdr>
        </w:div>
      </w:divsChild>
    </w:div>
    <w:div w:id="985280361">
      <w:bodyDiv w:val="1"/>
      <w:marLeft w:val="0"/>
      <w:marRight w:val="0"/>
      <w:marTop w:val="0"/>
      <w:marBottom w:val="0"/>
      <w:divBdr>
        <w:top w:val="none" w:sz="0" w:space="0" w:color="auto"/>
        <w:left w:val="none" w:sz="0" w:space="0" w:color="auto"/>
        <w:bottom w:val="none" w:sz="0" w:space="0" w:color="auto"/>
        <w:right w:val="none" w:sz="0" w:space="0" w:color="auto"/>
      </w:divBdr>
      <w:divsChild>
        <w:div w:id="1146700476">
          <w:marLeft w:val="0"/>
          <w:marRight w:val="0"/>
          <w:marTop w:val="0"/>
          <w:marBottom w:val="0"/>
          <w:divBdr>
            <w:top w:val="none" w:sz="0" w:space="0" w:color="auto"/>
            <w:left w:val="none" w:sz="0" w:space="0" w:color="auto"/>
            <w:bottom w:val="none" w:sz="0" w:space="0" w:color="auto"/>
            <w:right w:val="none" w:sz="0" w:space="0" w:color="auto"/>
          </w:divBdr>
        </w:div>
      </w:divsChild>
    </w:div>
    <w:div w:id="1066877658">
      <w:bodyDiv w:val="1"/>
      <w:marLeft w:val="0"/>
      <w:marRight w:val="0"/>
      <w:marTop w:val="0"/>
      <w:marBottom w:val="0"/>
      <w:divBdr>
        <w:top w:val="none" w:sz="0" w:space="0" w:color="auto"/>
        <w:left w:val="none" w:sz="0" w:space="0" w:color="auto"/>
        <w:bottom w:val="none" w:sz="0" w:space="0" w:color="auto"/>
        <w:right w:val="none" w:sz="0" w:space="0" w:color="auto"/>
      </w:divBdr>
      <w:divsChild>
        <w:div w:id="1812332959">
          <w:marLeft w:val="0"/>
          <w:marRight w:val="0"/>
          <w:marTop w:val="0"/>
          <w:marBottom w:val="0"/>
          <w:divBdr>
            <w:top w:val="none" w:sz="0" w:space="0" w:color="auto"/>
            <w:left w:val="none" w:sz="0" w:space="0" w:color="auto"/>
            <w:bottom w:val="none" w:sz="0" w:space="0" w:color="auto"/>
            <w:right w:val="none" w:sz="0" w:space="0" w:color="auto"/>
          </w:divBdr>
        </w:div>
      </w:divsChild>
    </w:div>
    <w:div w:id="1099638953">
      <w:bodyDiv w:val="1"/>
      <w:marLeft w:val="0"/>
      <w:marRight w:val="0"/>
      <w:marTop w:val="0"/>
      <w:marBottom w:val="0"/>
      <w:divBdr>
        <w:top w:val="none" w:sz="0" w:space="0" w:color="auto"/>
        <w:left w:val="none" w:sz="0" w:space="0" w:color="auto"/>
        <w:bottom w:val="none" w:sz="0" w:space="0" w:color="auto"/>
        <w:right w:val="none" w:sz="0" w:space="0" w:color="auto"/>
      </w:divBdr>
      <w:divsChild>
        <w:div w:id="915435343">
          <w:marLeft w:val="0"/>
          <w:marRight w:val="0"/>
          <w:marTop w:val="0"/>
          <w:marBottom w:val="0"/>
          <w:divBdr>
            <w:top w:val="none" w:sz="0" w:space="0" w:color="auto"/>
            <w:left w:val="none" w:sz="0" w:space="0" w:color="auto"/>
            <w:bottom w:val="none" w:sz="0" w:space="0" w:color="auto"/>
            <w:right w:val="none" w:sz="0" w:space="0" w:color="auto"/>
          </w:divBdr>
        </w:div>
      </w:divsChild>
    </w:div>
    <w:div w:id="1102339142">
      <w:bodyDiv w:val="1"/>
      <w:marLeft w:val="0"/>
      <w:marRight w:val="0"/>
      <w:marTop w:val="0"/>
      <w:marBottom w:val="0"/>
      <w:divBdr>
        <w:top w:val="none" w:sz="0" w:space="0" w:color="auto"/>
        <w:left w:val="none" w:sz="0" w:space="0" w:color="auto"/>
        <w:bottom w:val="none" w:sz="0" w:space="0" w:color="auto"/>
        <w:right w:val="none" w:sz="0" w:space="0" w:color="auto"/>
      </w:divBdr>
      <w:divsChild>
        <w:div w:id="1180706263">
          <w:marLeft w:val="0"/>
          <w:marRight w:val="0"/>
          <w:marTop w:val="0"/>
          <w:marBottom w:val="0"/>
          <w:divBdr>
            <w:top w:val="none" w:sz="0" w:space="0" w:color="auto"/>
            <w:left w:val="none" w:sz="0" w:space="0" w:color="auto"/>
            <w:bottom w:val="none" w:sz="0" w:space="0" w:color="auto"/>
            <w:right w:val="none" w:sz="0" w:space="0" w:color="auto"/>
          </w:divBdr>
        </w:div>
      </w:divsChild>
    </w:div>
    <w:div w:id="1149201576">
      <w:bodyDiv w:val="1"/>
      <w:marLeft w:val="0"/>
      <w:marRight w:val="0"/>
      <w:marTop w:val="0"/>
      <w:marBottom w:val="0"/>
      <w:divBdr>
        <w:top w:val="none" w:sz="0" w:space="0" w:color="auto"/>
        <w:left w:val="none" w:sz="0" w:space="0" w:color="auto"/>
        <w:bottom w:val="none" w:sz="0" w:space="0" w:color="auto"/>
        <w:right w:val="none" w:sz="0" w:space="0" w:color="auto"/>
      </w:divBdr>
      <w:divsChild>
        <w:div w:id="1543859323">
          <w:marLeft w:val="0"/>
          <w:marRight w:val="0"/>
          <w:marTop w:val="0"/>
          <w:marBottom w:val="0"/>
          <w:divBdr>
            <w:top w:val="none" w:sz="0" w:space="0" w:color="auto"/>
            <w:left w:val="none" w:sz="0" w:space="0" w:color="auto"/>
            <w:bottom w:val="none" w:sz="0" w:space="0" w:color="auto"/>
            <w:right w:val="none" w:sz="0" w:space="0" w:color="auto"/>
          </w:divBdr>
        </w:div>
      </w:divsChild>
    </w:div>
    <w:div w:id="1211310561">
      <w:bodyDiv w:val="1"/>
      <w:marLeft w:val="0"/>
      <w:marRight w:val="0"/>
      <w:marTop w:val="0"/>
      <w:marBottom w:val="0"/>
      <w:divBdr>
        <w:top w:val="none" w:sz="0" w:space="0" w:color="auto"/>
        <w:left w:val="none" w:sz="0" w:space="0" w:color="auto"/>
        <w:bottom w:val="none" w:sz="0" w:space="0" w:color="auto"/>
        <w:right w:val="none" w:sz="0" w:space="0" w:color="auto"/>
      </w:divBdr>
      <w:divsChild>
        <w:div w:id="555632276">
          <w:marLeft w:val="0"/>
          <w:marRight w:val="0"/>
          <w:marTop w:val="0"/>
          <w:marBottom w:val="0"/>
          <w:divBdr>
            <w:top w:val="none" w:sz="0" w:space="0" w:color="auto"/>
            <w:left w:val="none" w:sz="0" w:space="0" w:color="auto"/>
            <w:bottom w:val="none" w:sz="0" w:space="0" w:color="auto"/>
            <w:right w:val="none" w:sz="0" w:space="0" w:color="auto"/>
          </w:divBdr>
        </w:div>
      </w:divsChild>
    </w:div>
    <w:div w:id="1217475028">
      <w:bodyDiv w:val="1"/>
      <w:marLeft w:val="0"/>
      <w:marRight w:val="0"/>
      <w:marTop w:val="0"/>
      <w:marBottom w:val="0"/>
      <w:divBdr>
        <w:top w:val="none" w:sz="0" w:space="0" w:color="auto"/>
        <w:left w:val="none" w:sz="0" w:space="0" w:color="auto"/>
        <w:bottom w:val="none" w:sz="0" w:space="0" w:color="auto"/>
        <w:right w:val="none" w:sz="0" w:space="0" w:color="auto"/>
      </w:divBdr>
      <w:divsChild>
        <w:div w:id="1932160106">
          <w:marLeft w:val="0"/>
          <w:marRight w:val="0"/>
          <w:marTop w:val="0"/>
          <w:marBottom w:val="0"/>
          <w:divBdr>
            <w:top w:val="none" w:sz="0" w:space="0" w:color="auto"/>
            <w:left w:val="none" w:sz="0" w:space="0" w:color="auto"/>
            <w:bottom w:val="none" w:sz="0" w:space="0" w:color="auto"/>
            <w:right w:val="none" w:sz="0" w:space="0" w:color="auto"/>
          </w:divBdr>
        </w:div>
      </w:divsChild>
    </w:div>
    <w:div w:id="1340041563">
      <w:bodyDiv w:val="1"/>
      <w:marLeft w:val="0"/>
      <w:marRight w:val="0"/>
      <w:marTop w:val="0"/>
      <w:marBottom w:val="0"/>
      <w:divBdr>
        <w:top w:val="none" w:sz="0" w:space="0" w:color="auto"/>
        <w:left w:val="none" w:sz="0" w:space="0" w:color="auto"/>
        <w:bottom w:val="none" w:sz="0" w:space="0" w:color="auto"/>
        <w:right w:val="none" w:sz="0" w:space="0" w:color="auto"/>
      </w:divBdr>
      <w:divsChild>
        <w:div w:id="2120829239">
          <w:marLeft w:val="0"/>
          <w:marRight w:val="0"/>
          <w:marTop w:val="0"/>
          <w:marBottom w:val="0"/>
          <w:divBdr>
            <w:top w:val="none" w:sz="0" w:space="0" w:color="auto"/>
            <w:left w:val="none" w:sz="0" w:space="0" w:color="auto"/>
            <w:bottom w:val="none" w:sz="0" w:space="0" w:color="auto"/>
            <w:right w:val="none" w:sz="0" w:space="0" w:color="auto"/>
          </w:divBdr>
        </w:div>
      </w:divsChild>
    </w:div>
    <w:div w:id="1419670561">
      <w:bodyDiv w:val="1"/>
      <w:marLeft w:val="0"/>
      <w:marRight w:val="0"/>
      <w:marTop w:val="0"/>
      <w:marBottom w:val="0"/>
      <w:divBdr>
        <w:top w:val="none" w:sz="0" w:space="0" w:color="auto"/>
        <w:left w:val="none" w:sz="0" w:space="0" w:color="auto"/>
        <w:bottom w:val="none" w:sz="0" w:space="0" w:color="auto"/>
        <w:right w:val="none" w:sz="0" w:space="0" w:color="auto"/>
      </w:divBdr>
    </w:div>
    <w:div w:id="1596401669">
      <w:bodyDiv w:val="1"/>
      <w:marLeft w:val="0"/>
      <w:marRight w:val="0"/>
      <w:marTop w:val="0"/>
      <w:marBottom w:val="0"/>
      <w:divBdr>
        <w:top w:val="none" w:sz="0" w:space="0" w:color="auto"/>
        <w:left w:val="none" w:sz="0" w:space="0" w:color="auto"/>
        <w:bottom w:val="none" w:sz="0" w:space="0" w:color="auto"/>
        <w:right w:val="none" w:sz="0" w:space="0" w:color="auto"/>
      </w:divBdr>
      <w:divsChild>
        <w:div w:id="1643851318">
          <w:marLeft w:val="0"/>
          <w:marRight w:val="0"/>
          <w:marTop w:val="0"/>
          <w:marBottom w:val="0"/>
          <w:divBdr>
            <w:top w:val="none" w:sz="0" w:space="0" w:color="auto"/>
            <w:left w:val="none" w:sz="0" w:space="0" w:color="auto"/>
            <w:bottom w:val="none" w:sz="0" w:space="0" w:color="auto"/>
            <w:right w:val="none" w:sz="0" w:space="0" w:color="auto"/>
          </w:divBdr>
        </w:div>
      </w:divsChild>
    </w:div>
    <w:div w:id="1629629526">
      <w:bodyDiv w:val="1"/>
      <w:marLeft w:val="0"/>
      <w:marRight w:val="0"/>
      <w:marTop w:val="0"/>
      <w:marBottom w:val="0"/>
      <w:divBdr>
        <w:top w:val="none" w:sz="0" w:space="0" w:color="auto"/>
        <w:left w:val="none" w:sz="0" w:space="0" w:color="auto"/>
        <w:bottom w:val="none" w:sz="0" w:space="0" w:color="auto"/>
        <w:right w:val="none" w:sz="0" w:space="0" w:color="auto"/>
      </w:divBdr>
      <w:divsChild>
        <w:div w:id="1815217575">
          <w:marLeft w:val="0"/>
          <w:marRight w:val="0"/>
          <w:marTop w:val="0"/>
          <w:marBottom w:val="0"/>
          <w:divBdr>
            <w:top w:val="none" w:sz="0" w:space="0" w:color="auto"/>
            <w:left w:val="none" w:sz="0" w:space="0" w:color="auto"/>
            <w:bottom w:val="none" w:sz="0" w:space="0" w:color="auto"/>
            <w:right w:val="none" w:sz="0" w:space="0" w:color="auto"/>
          </w:divBdr>
        </w:div>
      </w:divsChild>
    </w:div>
    <w:div w:id="1787236270">
      <w:bodyDiv w:val="1"/>
      <w:marLeft w:val="0"/>
      <w:marRight w:val="0"/>
      <w:marTop w:val="0"/>
      <w:marBottom w:val="0"/>
      <w:divBdr>
        <w:top w:val="none" w:sz="0" w:space="0" w:color="auto"/>
        <w:left w:val="none" w:sz="0" w:space="0" w:color="auto"/>
        <w:bottom w:val="none" w:sz="0" w:space="0" w:color="auto"/>
        <w:right w:val="none" w:sz="0" w:space="0" w:color="auto"/>
      </w:divBdr>
      <w:divsChild>
        <w:div w:id="1106388447">
          <w:marLeft w:val="0"/>
          <w:marRight w:val="0"/>
          <w:marTop w:val="0"/>
          <w:marBottom w:val="0"/>
          <w:divBdr>
            <w:top w:val="none" w:sz="0" w:space="0" w:color="auto"/>
            <w:left w:val="none" w:sz="0" w:space="0" w:color="auto"/>
            <w:bottom w:val="none" w:sz="0" w:space="0" w:color="auto"/>
            <w:right w:val="none" w:sz="0" w:space="0" w:color="auto"/>
          </w:divBdr>
        </w:div>
      </w:divsChild>
    </w:div>
    <w:div w:id="1787626334">
      <w:bodyDiv w:val="1"/>
      <w:marLeft w:val="0"/>
      <w:marRight w:val="0"/>
      <w:marTop w:val="0"/>
      <w:marBottom w:val="0"/>
      <w:divBdr>
        <w:top w:val="none" w:sz="0" w:space="0" w:color="auto"/>
        <w:left w:val="none" w:sz="0" w:space="0" w:color="auto"/>
        <w:bottom w:val="none" w:sz="0" w:space="0" w:color="auto"/>
        <w:right w:val="none" w:sz="0" w:space="0" w:color="auto"/>
      </w:divBdr>
      <w:divsChild>
        <w:div w:id="640188054">
          <w:marLeft w:val="0"/>
          <w:marRight w:val="0"/>
          <w:marTop w:val="0"/>
          <w:marBottom w:val="0"/>
          <w:divBdr>
            <w:top w:val="none" w:sz="0" w:space="0" w:color="auto"/>
            <w:left w:val="none" w:sz="0" w:space="0" w:color="auto"/>
            <w:bottom w:val="none" w:sz="0" w:space="0" w:color="auto"/>
            <w:right w:val="none" w:sz="0" w:space="0" w:color="auto"/>
          </w:divBdr>
        </w:div>
      </w:divsChild>
    </w:div>
    <w:div w:id="1847331175">
      <w:bodyDiv w:val="1"/>
      <w:marLeft w:val="0"/>
      <w:marRight w:val="0"/>
      <w:marTop w:val="0"/>
      <w:marBottom w:val="0"/>
      <w:divBdr>
        <w:top w:val="none" w:sz="0" w:space="0" w:color="auto"/>
        <w:left w:val="none" w:sz="0" w:space="0" w:color="auto"/>
        <w:bottom w:val="none" w:sz="0" w:space="0" w:color="auto"/>
        <w:right w:val="none" w:sz="0" w:space="0" w:color="auto"/>
      </w:divBdr>
      <w:divsChild>
        <w:div w:id="1049956433">
          <w:marLeft w:val="0"/>
          <w:marRight w:val="0"/>
          <w:marTop w:val="0"/>
          <w:marBottom w:val="0"/>
          <w:divBdr>
            <w:top w:val="none" w:sz="0" w:space="0" w:color="auto"/>
            <w:left w:val="none" w:sz="0" w:space="0" w:color="auto"/>
            <w:bottom w:val="none" w:sz="0" w:space="0" w:color="auto"/>
            <w:right w:val="none" w:sz="0" w:space="0" w:color="auto"/>
          </w:divBdr>
        </w:div>
      </w:divsChild>
    </w:div>
    <w:div w:id="1918901324">
      <w:bodyDiv w:val="1"/>
      <w:marLeft w:val="0"/>
      <w:marRight w:val="0"/>
      <w:marTop w:val="0"/>
      <w:marBottom w:val="0"/>
      <w:divBdr>
        <w:top w:val="none" w:sz="0" w:space="0" w:color="auto"/>
        <w:left w:val="none" w:sz="0" w:space="0" w:color="auto"/>
        <w:bottom w:val="none" w:sz="0" w:space="0" w:color="auto"/>
        <w:right w:val="none" w:sz="0" w:space="0" w:color="auto"/>
      </w:divBdr>
      <w:divsChild>
        <w:div w:id="1832598765">
          <w:marLeft w:val="0"/>
          <w:marRight w:val="0"/>
          <w:marTop w:val="0"/>
          <w:marBottom w:val="0"/>
          <w:divBdr>
            <w:top w:val="none" w:sz="0" w:space="0" w:color="auto"/>
            <w:left w:val="none" w:sz="0" w:space="0" w:color="auto"/>
            <w:bottom w:val="none" w:sz="0" w:space="0" w:color="auto"/>
            <w:right w:val="none" w:sz="0" w:space="0" w:color="auto"/>
          </w:divBdr>
        </w:div>
      </w:divsChild>
    </w:div>
    <w:div w:id="1929729980">
      <w:bodyDiv w:val="1"/>
      <w:marLeft w:val="0"/>
      <w:marRight w:val="0"/>
      <w:marTop w:val="0"/>
      <w:marBottom w:val="0"/>
      <w:divBdr>
        <w:top w:val="none" w:sz="0" w:space="0" w:color="auto"/>
        <w:left w:val="none" w:sz="0" w:space="0" w:color="auto"/>
        <w:bottom w:val="none" w:sz="0" w:space="0" w:color="auto"/>
        <w:right w:val="none" w:sz="0" w:space="0" w:color="auto"/>
      </w:divBdr>
      <w:divsChild>
        <w:div w:id="1065647099">
          <w:marLeft w:val="0"/>
          <w:marRight w:val="0"/>
          <w:marTop w:val="0"/>
          <w:marBottom w:val="0"/>
          <w:divBdr>
            <w:top w:val="none" w:sz="0" w:space="0" w:color="auto"/>
            <w:left w:val="none" w:sz="0" w:space="0" w:color="auto"/>
            <w:bottom w:val="none" w:sz="0" w:space="0" w:color="auto"/>
            <w:right w:val="none" w:sz="0" w:space="0" w:color="auto"/>
          </w:divBdr>
        </w:div>
      </w:divsChild>
    </w:div>
    <w:div w:id="1935169929">
      <w:bodyDiv w:val="1"/>
      <w:marLeft w:val="0"/>
      <w:marRight w:val="0"/>
      <w:marTop w:val="0"/>
      <w:marBottom w:val="0"/>
      <w:divBdr>
        <w:top w:val="none" w:sz="0" w:space="0" w:color="auto"/>
        <w:left w:val="none" w:sz="0" w:space="0" w:color="auto"/>
        <w:bottom w:val="none" w:sz="0" w:space="0" w:color="auto"/>
        <w:right w:val="none" w:sz="0" w:space="0" w:color="auto"/>
      </w:divBdr>
      <w:divsChild>
        <w:div w:id="1661537654">
          <w:marLeft w:val="0"/>
          <w:marRight w:val="0"/>
          <w:marTop w:val="0"/>
          <w:marBottom w:val="0"/>
          <w:divBdr>
            <w:top w:val="none" w:sz="0" w:space="0" w:color="auto"/>
            <w:left w:val="none" w:sz="0" w:space="0" w:color="auto"/>
            <w:bottom w:val="none" w:sz="0" w:space="0" w:color="auto"/>
            <w:right w:val="none" w:sz="0" w:space="0" w:color="auto"/>
          </w:divBdr>
        </w:div>
      </w:divsChild>
    </w:div>
    <w:div w:id="1936205429">
      <w:bodyDiv w:val="1"/>
      <w:marLeft w:val="0"/>
      <w:marRight w:val="0"/>
      <w:marTop w:val="0"/>
      <w:marBottom w:val="0"/>
      <w:divBdr>
        <w:top w:val="none" w:sz="0" w:space="0" w:color="auto"/>
        <w:left w:val="none" w:sz="0" w:space="0" w:color="auto"/>
        <w:bottom w:val="none" w:sz="0" w:space="0" w:color="auto"/>
        <w:right w:val="none" w:sz="0" w:space="0" w:color="auto"/>
      </w:divBdr>
      <w:divsChild>
        <w:div w:id="2041128609">
          <w:marLeft w:val="0"/>
          <w:marRight w:val="0"/>
          <w:marTop w:val="0"/>
          <w:marBottom w:val="0"/>
          <w:divBdr>
            <w:top w:val="none" w:sz="0" w:space="0" w:color="auto"/>
            <w:left w:val="none" w:sz="0" w:space="0" w:color="auto"/>
            <w:bottom w:val="none" w:sz="0" w:space="0" w:color="auto"/>
            <w:right w:val="none" w:sz="0" w:space="0" w:color="auto"/>
          </w:divBdr>
        </w:div>
      </w:divsChild>
    </w:div>
    <w:div w:id="1940600309">
      <w:bodyDiv w:val="1"/>
      <w:marLeft w:val="0"/>
      <w:marRight w:val="0"/>
      <w:marTop w:val="0"/>
      <w:marBottom w:val="0"/>
      <w:divBdr>
        <w:top w:val="none" w:sz="0" w:space="0" w:color="auto"/>
        <w:left w:val="none" w:sz="0" w:space="0" w:color="auto"/>
        <w:bottom w:val="none" w:sz="0" w:space="0" w:color="auto"/>
        <w:right w:val="none" w:sz="0" w:space="0" w:color="auto"/>
      </w:divBdr>
      <w:divsChild>
        <w:div w:id="460614116">
          <w:marLeft w:val="0"/>
          <w:marRight w:val="0"/>
          <w:marTop w:val="0"/>
          <w:marBottom w:val="0"/>
          <w:divBdr>
            <w:top w:val="none" w:sz="0" w:space="0" w:color="auto"/>
            <w:left w:val="none" w:sz="0" w:space="0" w:color="auto"/>
            <w:bottom w:val="none" w:sz="0" w:space="0" w:color="auto"/>
            <w:right w:val="none" w:sz="0" w:space="0" w:color="auto"/>
          </w:divBdr>
        </w:div>
      </w:divsChild>
    </w:div>
    <w:div w:id="1966429581">
      <w:bodyDiv w:val="1"/>
      <w:marLeft w:val="0"/>
      <w:marRight w:val="0"/>
      <w:marTop w:val="0"/>
      <w:marBottom w:val="0"/>
      <w:divBdr>
        <w:top w:val="none" w:sz="0" w:space="0" w:color="auto"/>
        <w:left w:val="none" w:sz="0" w:space="0" w:color="auto"/>
        <w:bottom w:val="none" w:sz="0" w:space="0" w:color="auto"/>
        <w:right w:val="none" w:sz="0" w:space="0" w:color="auto"/>
      </w:divBdr>
      <w:divsChild>
        <w:div w:id="1099330981">
          <w:marLeft w:val="0"/>
          <w:marRight w:val="0"/>
          <w:marTop w:val="0"/>
          <w:marBottom w:val="0"/>
          <w:divBdr>
            <w:top w:val="none" w:sz="0" w:space="0" w:color="auto"/>
            <w:left w:val="none" w:sz="0" w:space="0" w:color="auto"/>
            <w:bottom w:val="none" w:sz="0" w:space="0" w:color="auto"/>
            <w:right w:val="none" w:sz="0" w:space="0" w:color="auto"/>
          </w:divBdr>
        </w:div>
      </w:divsChild>
    </w:div>
    <w:div w:id="1995798332">
      <w:bodyDiv w:val="1"/>
      <w:marLeft w:val="0"/>
      <w:marRight w:val="0"/>
      <w:marTop w:val="0"/>
      <w:marBottom w:val="0"/>
      <w:divBdr>
        <w:top w:val="none" w:sz="0" w:space="0" w:color="auto"/>
        <w:left w:val="none" w:sz="0" w:space="0" w:color="auto"/>
        <w:bottom w:val="none" w:sz="0" w:space="0" w:color="auto"/>
        <w:right w:val="none" w:sz="0" w:space="0" w:color="auto"/>
      </w:divBdr>
      <w:divsChild>
        <w:div w:id="1184438203">
          <w:marLeft w:val="0"/>
          <w:marRight w:val="0"/>
          <w:marTop w:val="0"/>
          <w:marBottom w:val="0"/>
          <w:divBdr>
            <w:top w:val="none" w:sz="0" w:space="0" w:color="auto"/>
            <w:left w:val="none" w:sz="0" w:space="0" w:color="auto"/>
            <w:bottom w:val="none" w:sz="0" w:space="0" w:color="auto"/>
            <w:right w:val="none" w:sz="0" w:space="0" w:color="auto"/>
          </w:divBdr>
        </w:div>
      </w:divsChild>
    </w:div>
    <w:div w:id="2015571880">
      <w:bodyDiv w:val="1"/>
      <w:marLeft w:val="0"/>
      <w:marRight w:val="0"/>
      <w:marTop w:val="0"/>
      <w:marBottom w:val="0"/>
      <w:divBdr>
        <w:top w:val="none" w:sz="0" w:space="0" w:color="auto"/>
        <w:left w:val="none" w:sz="0" w:space="0" w:color="auto"/>
        <w:bottom w:val="none" w:sz="0" w:space="0" w:color="auto"/>
        <w:right w:val="none" w:sz="0" w:space="0" w:color="auto"/>
      </w:divBdr>
      <w:divsChild>
        <w:div w:id="1349869097">
          <w:marLeft w:val="0"/>
          <w:marRight w:val="0"/>
          <w:marTop w:val="0"/>
          <w:marBottom w:val="0"/>
          <w:divBdr>
            <w:top w:val="none" w:sz="0" w:space="0" w:color="auto"/>
            <w:left w:val="none" w:sz="0" w:space="0" w:color="auto"/>
            <w:bottom w:val="none" w:sz="0" w:space="0" w:color="auto"/>
            <w:right w:val="none" w:sz="0" w:space="0" w:color="auto"/>
          </w:divBdr>
        </w:div>
      </w:divsChild>
    </w:div>
    <w:div w:id="2042126928">
      <w:bodyDiv w:val="1"/>
      <w:marLeft w:val="0"/>
      <w:marRight w:val="0"/>
      <w:marTop w:val="0"/>
      <w:marBottom w:val="0"/>
      <w:divBdr>
        <w:top w:val="none" w:sz="0" w:space="0" w:color="auto"/>
        <w:left w:val="none" w:sz="0" w:space="0" w:color="auto"/>
        <w:bottom w:val="none" w:sz="0" w:space="0" w:color="auto"/>
        <w:right w:val="none" w:sz="0" w:space="0" w:color="auto"/>
      </w:divBdr>
      <w:divsChild>
        <w:div w:id="335233519">
          <w:marLeft w:val="0"/>
          <w:marRight w:val="0"/>
          <w:marTop w:val="0"/>
          <w:marBottom w:val="0"/>
          <w:divBdr>
            <w:top w:val="none" w:sz="0" w:space="0" w:color="auto"/>
            <w:left w:val="none" w:sz="0" w:space="0" w:color="auto"/>
            <w:bottom w:val="none" w:sz="0" w:space="0" w:color="auto"/>
            <w:right w:val="none" w:sz="0" w:space="0" w:color="auto"/>
          </w:divBdr>
        </w:div>
      </w:divsChild>
    </w:div>
    <w:div w:id="2072608231">
      <w:bodyDiv w:val="1"/>
      <w:marLeft w:val="0"/>
      <w:marRight w:val="0"/>
      <w:marTop w:val="0"/>
      <w:marBottom w:val="0"/>
      <w:divBdr>
        <w:top w:val="none" w:sz="0" w:space="0" w:color="auto"/>
        <w:left w:val="none" w:sz="0" w:space="0" w:color="auto"/>
        <w:bottom w:val="none" w:sz="0" w:space="0" w:color="auto"/>
        <w:right w:val="none" w:sz="0" w:space="0" w:color="auto"/>
      </w:divBdr>
      <w:divsChild>
        <w:div w:id="1029641077">
          <w:marLeft w:val="0"/>
          <w:marRight w:val="0"/>
          <w:marTop w:val="0"/>
          <w:marBottom w:val="0"/>
          <w:divBdr>
            <w:top w:val="none" w:sz="0" w:space="0" w:color="auto"/>
            <w:left w:val="none" w:sz="0" w:space="0" w:color="auto"/>
            <w:bottom w:val="none" w:sz="0" w:space="0" w:color="auto"/>
            <w:right w:val="none" w:sz="0" w:space="0" w:color="auto"/>
          </w:divBdr>
        </w:div>
      </w:divsChild>
    </w:div>
    <w:div w:id="2091611384">
      <w:bodyDiv w:val="1"/>
      <w:marLeft w:val="0"/>
      <w:marRight w:val="0"/>
      <w:marTop w:val="0"/>
      <w:marBottom w:val="0"/>
      <w:divBdr>
        <w:top w:val="none" w:sz="0" w:space="0" w:color="auto"/>
        <w:left w:val="none" w:sz="0" w:space="0" w:color="auto"/>
        <w:bottom w:val="none" w:sz="0" w:space="0" w:color="auto"/>
        <w:right w:val="none" w:sz="0" w:space="0" w:color="auto"/>
      </w:divBdr>
      <w:divsChild>
        <w:div w:id="20558117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wetech.de/B2B/en-GB/product/800023"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http://www.google.nl/url?sa=i&amp;rct=j&amp;q=&amp;esrc=s&amp;source=images&amp;cd=&amp;ved=2ahUKEwiG3Jiho83jAhXHDewKHQ6wD1UQjRx6BAgBEAU&amp;url=http://www.brandweerheemstede.nl/&amp;psig=AOvVaw0iNKKGz9nbYo50DMyAH-DA&amp;ust=1564048070842374" TargetMode="External"/><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2B2EE0F-8070-4B45-9558-E4383559B0D1}">
    <t:Anchor>
      <t:Comment id="306480659"/>
    </t:Anchor>
    <t:History>
      <t:Event id="{586BFAA8-6D47-4172-8831-93CF444E3CD5}" time="2024-03-08T10:51:24.733Z">
        <t:Attribution userId="S::aeggenhuizen@vrk.nl::ec592f06-bcbc-4ae8-bfa9-d971c5cf3f92" userProvider="AD" userName="Anna Eggenhuizen"/>
        <t:Anchor>
          <t:Comment id="306480659"/>
        </t:Anchor>
        <t:Create/>
      </t:Event>
      <t:Event id="{E8675804-AF3F-4A79-9FD3-5DF7E860775D}" time="2024-03-08T10:51:24.733Z">
        <t:Attribution userId="S::aeggenhuizen@vrk.nl::ec592f06-bcbc-4ae8-bfa9-d971c5cf3f92" userProvider="AD" userName="Anna Eggenhuizen"/>
        <t:Anchor>
          <t:Comment id="306480659"/>
        </t:Anchor>
        <t:Assign userId="S::mahoek@vrk.nl::81be8ea7-4488-43dc-a9ad-f637f768eaa1" userProvider="AD" userName="Mark Hoek"/>
      </t:Event>
      <t:Event id="{978E235C-7297-45D3-936C-9A90446E222D}" time="2024-03-08T10:51:24.733Z">
        <t:Attribution userId="S::aeggenhuizen@vrk.nl::ec592f06-bcbc-4ae8-bfa9-d971c5cf3f92" userProvider="AD" userName="Anna Eggenhuizen"/>
        <t:Anchor>
          <t:Comment id="306480659"/>
        </t:Anchor>
        <t:SetTitle title="@Mark Hoek heb jij hier ideeën over?"/>
      </t:Event>
    </t:History>
  </t:Task>
</t:Task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42eb60c-c8b7-488e-b1ce-ed84854e5841">
      <UserInfo>
        <DisplayName>Anna Eggenhuizen</DisplayName>
        <AccountId>11</AccountId>
        <AccountType/>
      </UserInfo>
      <UserInfo>
        <DisplayName>Mark Hoek</DisplayName>
        <AccountId>46</AccountId>
        <AccountType/>
      </UserInfo>
      <UserInfo>
        <DisplayName>Hugo Wijdicks</DisplayName>
        <AccountId>47</AccountId>
        <AccountType/>
      </UserInfo>
      <UserInfo>
        <DisplayName>Ruud Griffioen</DisplayName>
        <AccountId>48</AccountId>
        <AccountType/>
      </UserInfo>
      <UserInfo>
        <DisplayName>Erwin Wormsbecher</DisplayName>
        <AccountId>23</AccountId>
        <AccountType/>
      </UserInfo>
      <UserInfo>
        <DisplayName>Nancy Ostendorp</DisplayName>
        <AccountId>40</AccountId>
        <AccountType/>
      </UserInfo>
      <UserInfo>
        <DisplayName>Jochem van Ede</DisplayName>
        <AccountId>49</AccountId>
        <AccountType/>
      </UserInfo>
      <UserInfo>
        <DisplayName>Rob Christiaans</DisplayName>
        <AccountId>50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6556CFFBFAF224FB1FA9C012849D085" ma:contentTypeVersion="8" ma:contentTypeDescription="Een nieuw document maken." ma:contentTypeScope="" ma:versionID="e5bf8b776001b9beb2453d567e203f34">
  <xsd:schema xmlns:xsd="http://www.w3.org/2001/XMLSchema" xmlns:xs="http://www.w3.org/2001/XMLSchema" xmlns:p="http://schemas.microsoft.com/office/2006/metadata/properties" xmlns:ns2="baa6ee27-9d46-4f83-9fff-fa45580e20bf" xmlns:ns3="542eb60c-c8b7-488e-b1ce-ed84854e5841" targetNamespace="http://schemas.microsoft.com/office/2006/metadata/properties" ma:root="true" ma:fieldsID="28d7363eea34e7a882050b45f3672c47" ns2:_="" ns3:_="">
    <xsd:import namespace="baa6ee27-9d46-4f83-9fff-fa45580e20bf"/>
    <xsd:import namespace="542eb60c-c8b7-488e-b1ce-ed84854e58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a6ee27-9d46-4f83-9fff-fa45580e20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2eb60c-c8b7-488e-b1ce-ed84854e5841"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7CFAC-843B-453B-A99A-7A5742A9284E}">
  <ds:schemaRefs>
    <ds:schemaRef ds:uri="http://schemas.microsoft.com/office/2006/metadata/properties"/>
    <ds:schemaRef ds:uri="http://schemas.microsoft.com/office/infopath/2007/PartnerControls"/>
    <ds:schemaRef ds:uri="542eb60c-c8b7-488e-b1ce-ed84854e5841"/>
  </ds:schemaRefs>
</ds:datastoreItem>
</file>

<file path=customXml/itemProps2.xml><?xml version="1.0" encoding="utf-8"?>
<ds:datastoreItem xmlns:ds="http://schemas.openxmlformats.org/officeDocument/2006/customXml" ds:itemID="{D8637933-E5DB-4786-9AFD-09E80883C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a6ee27-9d46-4f83-9fff-fa45580e20bf"/>
    <ds:schemaRef ds:uri="542eb60c-c8b7-488e-b1ce-ed84854e5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E590FF-94B2-4C00-98B6-7E787B727EC9}">
  <ds:schemaRefs>
    <ds:schemaRef ds:uri="http://schemas.microsoft.com/sharepoint/v3/contenttype/forms"/>
  </ds:schemaRefs>
</ds:datastoreItem>
</file>

<file path=customXml/itemProps4.xml><?xml version="1.0" encoding="utf-8"?>
<ds:datastoreItem xmlns:ds="http://schemas.openxmlformats.org/officeDocument/2006/customXml" ds:itemID="{3E103EBF-0747-499B-A934-01253D564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3362</Words>
  <Characters>18494</Characters>
  <Application>Microsoft Office Word</Application>
  <DocSecurity>0</DocSecurity>
  <Lines>154</Lines>
  <Paragraphs>43</Paragraphs>
  <ScaleCrop>false</ScaleCrop>
  <Company>Veiligheidsregio Kennemerland</Company>
  <LinksUpToDate>false</LinksUpToDate>
  <CharactersWithSpaces>21813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Eggenhuizen</dc:creator>
  <cp:keywords/>
  <dc:description/>
  <cp:lastModifiedBy>Hugo WIJDICKS</cp:lastModifiedBy>
  <cp:revision>698</cp:revision>
  <dcterms:created xsi:type="dcterms:W3CDTF">2023-08-22T23:12:00Z</dcterms:created>
  <dcterms:modified xsi:type="dcterms:W3CDTF">2024-06-06T17:58:00Z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0x01010086556CFFBFAF224FB1FA9C012849D085</vt:lpwstr>
  </property>
  <property fmtid="{D5CDD505-2E9C-101B-9397-08002B2CF9AE}" pid="3" name="Order">
    <vt:r8>965000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y fmtid="{D5CDD505-2E9C-101B-9397-08002B2CF9AE}" pid="11" name="SharedWithUsers">
    <vt:lpwstr>11;#Anna Eggenhuizen;#46;#Mark Hoek;#47;#Hugo Wijdicks;#48;#Ruud Griffioen;#23;#Erwin Wormsbecher;#40;#Nancy Ostendorp;#49;#Jochem van Ede;#50;#Rob Christiaans</vt:lpwstr>
  </property>
</Properties>
</file>